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1026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ayout w:type="fixed"/>
        <w:tblLook w:val="04A0"/>
      </w:tblPr>
      <w:tblGrid>
        <w:gridCol w:w="2997"/>
        <w:gridCol w:w="2269"/>
        <w:gridCol w:w="5331"/>
      </w:tblGrid>
      <w:tr w:rsidR="008F66F5" w:rsidTr="003D1109">
        <w:trPr>
          <w:jc w:val="center"/>
        </w:trPr>
        <w:tc>
          <w:tcPr>
            <w:tcW w:w="29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8F66F5" w:rsidRPr="003D1109" w:rsidRDefault="008F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D1109">
              <w:rPr>
                <w:rFonts w:ascii="Times New Roman" w:hAnsi="Times New Roman" w:cs="Times New Roman"/>
                <w:sz w:val="24"/>
                <w:szCs w:val="24"/>
              </w:rPr>
              <w:t>класс_урок</w:t>
            </w:r>
            <w:proofErr w:type="spellEnd"/>
            <w:r w:rsidRPr="003D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20-21</w:t>
            </w:r>
            <w:r w:rsidRPr="003D11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110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Вариант_1</w:t>
            </w:r>
          </w:p>
        </w:tc>
        <w:tc>
          <w:tcPr>
            <w:tcW w:w="2269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8F66F5" w:rsidRPr="003D1109" w:rsidRDefault="008F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31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8F66F5" w:rsidRPr="003D1109" w:rsidRDefault="008F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9">
              <w:rPr>
                <w:rFonts w:ascii="Times New Roman" w:hAnsi="Times New Roman" w:cs="Times New Roman"/>
                <w:sz w:val="24"/>
                <w:szCs w:val="24"/>
              </w:rPr>
              <w:t>Фамилия……………………………………</w:t>
            </w:r>
          </w:p>
          <w:p w:rsidR="008F66F5" w:rsidRPr="003D1109" w:rsidRDefault="008F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9">
              <w:rPr>
                <w:rFonts w:ascii="Times New Roman" w:hAnsi="Times New Roman" w:cs="Times New Roman"/>
                <w:sz w:val="24"/>
                <w:szCs w:val="24"/>
              </w:rPr>
              <w:t>Имя……………………………………………..</w:t>
            </w:r>
          </w:p>
        </w:tc>
      </w:tr>
      <w:tr w:rsidR="008F66F5" w:rsidTr="003D1109">
        <w:trPr>
          <w:trHeight w:val="506"/>
          <w:jc w:val="center"/>
        </w:trPr>
        <w:tc>
          <w:tcPr>
            <w:tcW w:w="10597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8F66F5" w:rsidRPr="003D1109" w:rsidRDefault="008F66F5" w:rsidP="008F66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9">
              <w:rPr>
                <w:rFonts w:ascii="Times New Roman" w:hAnsi="Times New Roman" w:cs="Times New Roman"/>
                <w:sz w:val="24"/>
                <w:szCs w:val="24"/>
              </w:rPr>
              <w:t>Расставьте коэффициенты (даны схемы уравнений, преобразуйте их в уравнения реакций):</w:t>
            </w:r>
          </w:p>
        </w:tc>
      </w:tr>
      <w:tr w:rsidR="00E636BC" w:rsidRPr="00E636BC" w:rsidTr="003D1109">
        <w:trPr>
          <w:trHeight w:val="506"/>
          <w:jc w:val="center"/>
        </w:trPr>
        <w:tc>
          <w:tcPr>
            <w:tcW w:w="10597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tbl>
            <w:tblPr>
              <w:tblStyle w:val="a3"/>
              <w:tblW w:w="9440" w:type="dxa"/>
              <w:tblLayout w:type="fixed"/>
              <w:tblLook w:val="04A0"/>
            </w:tblPr>
            <w:tblGrid>
              <w:gridCol w:w="732"/>
              <w:gridCol w:w="4597"/>
              <w:gridCol w:w="4111"/>
            </w:tblGrid>
            <w:tr w:rsidR="00E636BC" w:rsidRPr="00E636BC" w:rsidTr="006D27DF">
              <w:trPr>
                <w:trHeight w:val="624"/>
              </w:trPr>
              <w:tc>
                <w:tcPr>
                  <w:tcW w:w="732" w:type="dxa"/>
                </w:tcPr>
                <w:p w:rsidR="00E636BC" w:rsidRPr="008F66F5" w:rsidRDefault="00E636BC" w:rsidP="007F4D95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597" w:type="dxa"/>
                  <w:vAlign w:val="center"/>
                </w:tcPr>
                <w:p w:rsidR="00E636BC" w:rsidRPr="00E636BC" w:rsidRDefault="00E636BC" w:rsidP="007513BE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Ca </w:t>
                  </w:r>
                  <w:proofErr w:type="gramStart"/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S 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End"/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proofErr w:type="spellStart"/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CaS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E636BC" w:rsidRPr="00E636BC" w:rsidRDefault="00E636BC" w:rsidP="007F4D95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A6A6A6" w:themeColor="background1" w:themeShade="A6"/>
                      <w:spacing w:val="24"/>
                      <w:sz w:val="24"/>
                      <w:szCs w:val="24"/>
                    </w:rPr>
                  </w:pPr>
                  <w:r w:rsidRPr="00E636BC">
                    <w:rPr>
                      <w:rFonts w:ascii="Times New Roman" w:hAnsi="Times New Roman" w:cs="Times New Roman"/>
                      <w:color w:val="A6A6A6" w:themeColor="background1" w:themeShade="A6"/>
                      <w:spacing w:val="24"/>
                      <w:sz w:val="24"/>
                      <w:szCs w:val="24"/>
                    </w:rPr>
                    <w:t>Тип реакции</w:t>
                  </w:r>
                  <w:r w:rsidR="003D1109">
                    <w:rPr>
                      <w:rFonts w:ascii="Times New Roman" w:hAnsi="Times New Roman" w:cs="Times New Roman"/>
                      <w:color w:val="A6A6A6" w:themeColor="background1" w:themeShade="A6"/>
                      <w:spacing w:val="24"/>
                      <w:sz w:val="24"/>
                      <w:szCs w:val="24"/>
                    </w:rPr>
                    <w:t>: реакция соединения</w:t>
                  </w:r>
                </w:p>
              </w:tc>
            </w:tr>
            <w:tr w:rsidR="00E636BC" w:rsidRPr="008F66F5" w:rsidTr="006D27DF">
              <w:trPr>
                <w:trHeight w:val="624"/>
              </w:trPr>
              <w:tc>
                <w:tcPr>
                  <w:tcW w:w="732" w:type="dxa"/>
                </w:tcPr>
                <w:p w:rsidR="00E636BC" w:rsidRPr="00E636BC" w:rsidRDefault="00E636BC" w:rsidP="007F4D95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1.2</w:t>
                  </w:r>
                </w:p>
              </w:tc>
              <w:tc>
                <w:tcPr>
                  <w:tcW w:w="4597" w:type="dxa"/>
                  <w:vAlign w:val="center"/>
                </w:tcPr>
                <w:p w:rsidR="00E636BC" w:rsidRPr="008F66F5" w:rsidRDefault="00E636BC" w:rsidP="007513BE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..Al </w:t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+ ..P 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..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AlP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E636BC" w:rsidRPr="003D1109" w:rsidRDefault="00E636BC" w:rsidP="007F4D95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</w:p>
              </w:tc>
            </w:tr>
            <w:tr w:rsidR="00E636BC" w:rsidRPr="008F66F5" w:rsidTr="006D27DF">
              <w:trPr>
                <w:trHeight w:val="624"/>
              </w:trPr>
              <w:tc>
                <w:tcPr>
                  <w:tcW w:w="732" w:type="dxa"/>
                </w:tcPr>
                <w:p w:rsidR="00E636BC" w:rsidRPr="00E636BC" w:rsidRDefault="00E636BC" w:rsidP="007F4D95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1.3</w:t>
                  </w:r>
                </w:p>
              </w:tc>
              <w:tc>
                <w:tcPr>
                  <w:tcW w:w="4597" w:type="dxa"/>
                  <w:vAlign w:val="center"/>
                </w:tcPr>
                <w:p w:rsidR="00E636BC" w:rsidRPr="008F66F5" w:rsidRDefault="00E636BC" w:rsidP="007513BE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..K </w:t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+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KO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636BC" w:rsidRDefault="00E636BC" w:rsidP="007F4D95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636BC" w:rsidRPr="008F66F5" w:rsidTr="006D27DF">
              <w:trPr>
                <w:trHeight w:val="624"/>
              </w:trPr>
              <w:tc>
                <w:tcPr>
                  <w:tcW w:w="732" w:type="dxa"/>
                </w:tcPr>
                <w:p w:rsidR="00E636BC" w:rsidRPr="00E636BC" w:rsidRDefault="00E636BC" w:rsidP="007F4D95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1.4</w:t>
                  </w:r>
                </w:p>
              </w:tc>
              <w:tc>
                <w:tcPr>
                  <w:tcW w:w="4597" w:type="dxa"/>
                  <w:vAlign w:val="center"/>
                </w:tcPr>
                <w:p w:rsidR="00E636BC" w:rsidRPr="00E636BC" w:rsidRDefault="00E636BC" w:rsidP="007513BE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..Mg </w:t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+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Cl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FD3F3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MgCl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636BC" w:rsidRDefault="00E636BC">
                  <w:pP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636BC" w:rsidRPr="008F66F5" w:rsidTr="006D27DF">
              <w:trPr>
                <w:trHeight w:val="624"/>
              </w:trPr>
              <w:tc>
                <w:tcPr>
                  <w:tcW w:w="732" w:type="dxa"/>
                </w:tcPr>
                <w:p w:rsidR="00E636BC" w:rsidRPr="00E636BC" w:rsidRDefault="00E636BC" w:rsidP="007F4D95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1.5</w:t>
                  </w:r>
                </w:p>
              </w:tc>
              <w:tc>
                <w:tcPr>
                  <w:tcW w:w="4597" w:type="dxa"/>
                  <w:vAlign w:val="center"/>
                </w:tcPr>
                <w:p w:rsidR="00E636BC" w:rsidRPr="00E636BC" w:rsidRDefault="00E636BC" w:rsidP="007513BE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..O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+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P</w:t>
                  </w:r>
                  <w:r w:rsidRPr="00FD3F3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P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E636BC" w:rsidRDefault="00E636BC">
                  <w:pP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636BC" w:rsidRPr="008F66F5" w:rsidTr="006D27DF">
              <w:trPr>
                <w:trHeight w:val="624"/>
              </w:trPr>
              <w:tc>
                <w:tcPr>
                  <w:tcW w:w="732" w:type="dxa"/>
                </w:tcPr>
                <w:p w:rsidR="00E636BC" w:rsidRPr="00E636BC" w:rsidRDefault="00E636BC" w:rsidP="005C30A3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1.6</w:t>
                  </w:r>
                </w:p>
              </w:tc>
              <w:tc>
                <w:tcPr>
                  <w:tcW w:w="4597" w:type="dxa"/>
                  <w:vAlign w:val="center"/>
                </w:tcPr>
                <w:p w:rsidR="00E636BC" w:rsidRPr="00E636BC" w:rsidRDefault="00E636BC" w:rsidP="007513BE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Ca </w:t>
                  </w:r>
                  <w:proofErr w:type="gramStart"/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S 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End"/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proofErr w:type="spellStart"/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CaS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E636BC" w:rsidRDefault="00E636BC">
                  <w:pP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636BC" w:rsidRPr="008F66F5" w:rsidTr="006D27DF">
              <w:trPr>
                <w:trHeight w:val="624"/>
              </w:trPr>
              <w:tc>
                <w:tcPr>
                  <w:tcW w:w="732" w:type="dxa"/>
                </w:tcPr>
                <w:p w:rsidR="00E636BC" w:rsidRPr="00E636BC" w:rsidRDefault="00E636BC" w:rsidP="005C30A3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1.7</w:t>
                  </w:r>
                </w:p>
              </w:tc>
              <w:tc>
                <w:tcPr>
                  <w:tcW w:w="4597" w:type="dxa"/>
                  <w:vAlign w:val="center"/>
                </w:tcPr>
                <w:p w:rsidR="00E636BC" w:rsidRPr="00E636BC" w:rsidRDefault="00B91BB8" w:rsidP="007513BE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..N</w:t>
                  </w:r>
                  <w:r w:rsidRPr="00B91BB8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+</w:t>
                  </w:r>
                  <w:proofErr w:type="gramStart"/>
                  <w:r w:rsid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proofErr w:type="gramEnd"/>
                  <w:r w:rsid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H</w:t>
                  </w:r>
                  <w:r w:rsidR="00E636BC"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="00E636BC" w:rsidRPr="004867D7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r w:rsid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..NH</w:t>
                  </w:r>
                  <w:r w:rsidR="00E636BC"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E636BC" w:rsidRDefault="00E636BC">
                  <w:pP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636BC" w:rsidRPr="008F66F5" w:rsidTr="006D27DF">
              <w:trPr>
                <w:trHeight w:val="624"/>
              </w:trPr>
              <w:tc>
                <w:tcPr>
                  <w:tcW w:w="732" w:type="dxa"/>
                </w:tcPr>
                <w:p w:rsidR="00E636BC" w:rsidRPr="00E636BC" w:rsidRDefault="00E636BC" w:rsidP="005C30A3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1.8</w:t>
                  </w:r>
                </w:p>
              </w:tc>
              <w:tc>
                <w:tcPr>
                  <w:tcW w:w="4597" w:type="dxa"/>
                  <w:vAlign w:val="center"/>
                </w:tcPr>
                <w:p w:rsidR="00E636BC" w:rsidRPr="00E636BC" w:rsidRDefault="00E636BC" w:rsidP="007513BE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AgBr</w:t>
                  </w:r>
                  <w:proofErr w:type="spellEnd"/>
                  <w:r w:rsidRPr="004867D7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Ag +</w:t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Br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636BC" w:rsidRDefault="00E636BC">
                  <w:pP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636BC" w:rsidRPr="008F66F5" w:rsidTr="006D27DF">
              <w:trPr>
                <w:trHeight w:val="624"/>
              </w:trPr>
              <w:tc>
                <w:tcPr>
                  <w:tcW w:w="732" w:type="dxa"/>
                </w:tcPr>
                <w:p w:rsidR="00E636BC" w:rsidRPr="00E636BC" w:rsidRDefault="00E636BC" w:rsidP="005C30A3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1.9</w:t>
                  </w:r>
                </w:p>
              </w:tc>
              <w:tc>
                <w:tcPr>
                  <w:tcW w:w="4597" w:type="dxa"/>
                  <w:vAlign w:val="center"/>
                </w:tcPr>
                <w:p w:rsidR="00E636BC" w:rsidRPr="00E636BC" w:rsidRDefault="00E636BC" w:rsidP="007513BE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..CH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 w:rsidRPr="004867D7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C +</w:t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H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E636BC" w:rsidRDefault="00E636BC">
                  <w:pP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636BC" w:rsidRPr="008F66F5" w:rsidTr="006D27DF">
              <w:trPr>
                <w:trHeight w:val="624"/>
              </w:trPr>
              <w:tc>
                <w:tcPr>
                  <w:tcW w:w="732" w:type="dxa"/>
                </w:tcPr>
                <w:p w:rsidR="00E636BC" w:rsidRPr="00E636BC" w:rsidRDefault="00E636BC" w:rsidP="005C30A3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1.10</w:t>
                  </w:r>
                </w:p>
              </w:tc>
              <w:tc>
                <w:tcPr>
                  <w:tcW w:w="4597" w:type="dxa"/>
                  <w:vAlign w:val="center"/>
                </w:tcPr>
                <w:p w:rsidR="00E636BC" w:rsidRPr="00E636BC" w:rsidRDefault="00E636BC" w:rsidP="007513BE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..H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+</w:t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N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4867D7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NH</w:t>
                  </w:r>
                  <w:r w:rsidRPr="00E636BC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E636BC" w:rsidRDefault="00E636BC">
                  <w:pP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636BC" w:rsidRPr="00E636BC" w:rsidRDefault="00E636BC" w:rsidP="008F66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3BE" w:rsidRPr="007513BE" w:rsidTr="003D1109">
        <w:trPr>
          <w:trHeight w:val="506"/>
          <w:jc w:val="center"/>
        </w:trPr>
        <w:tc>
          <w:tcPr>
            <w:tcW w:w="10597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7513BE" w:rsidRDefault="007513BE" w:rsidP="007513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24"/>
                <w:sz w:val="24"/>
                <w:szCs w:val="24"/>
              </w:rPr>
            </w:pPr>
            <w:r w:rsidRPr="007513BE">
              <w:rPr>
                <w:rFonts w:ascii="Times New Roman" w:hAnsi="Times New Roman" w:cs="Times New Roman"/>
                <w:sz w:val="24"/>
                <w:szCs w:val="24"/>
              </w:rPr>
              <w:t>Расставьте коэффициенты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:</w:t>
            </w:r>
          </w:p>
          <w:tbl>
            <w:tblPr>
              <w:tblStyle w:val="a3"/>
              <w:tblW w:w="9440" w:type="dxa"/>
              <w:tblLayout w:type="fixed"/>
              <w:tblLook w:val="04A0"/>
            </w:tblPr>
            <w:tblGrid>
              <w:gridCol w:w="732"/>
              <w:gridCol w:w="4597"/>
              <w:gridCol w:w="4111"/>
            </w:tblGrid>
            <w:tr w:rsidR="007513BE" w:rsidRPr="00E636BC" w:rsidTr="006D27DF">
              <w:trPr>
                <w:trHeight w:val="624"/>
              </w:trPr>
              <w:tc>
                <w:tcPr>
                  <w:tcW w:w="732" w:type="dxa"/>
                </w:tcPr>
                <w:p w:rsidR="007513BE" w:rsidRPr="008F66F5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597" w:type="dxa"/>
                  <w:vAlign w:val="center"/>
                </w:tcPr>
                <w:p w:rsidR="007513BE" w:rsidRPr="007513BE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H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+ 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P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5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HPO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7513BE" w:rsidRPr="00E636BC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A6A6A6" w:themeColor="background1" w:themeShade="A6"/>
                      <w:spacing w:val="24"/>
                      <w:sz w:val="24"/>
                      <w:szCs w:val="24"/>
                    </w:rPr>
                  </w:pPr>
                  <w:r w:rsidRPr="00E636BC">
                    <w:rPr>
                      <w:rFonts w:ascii="Times New Roman" w:hAnsi="Times New Roman" w:cs="Times New Roman"/>
                      <w:color w:val="A6A6A6" w:themeColor="background1" w:themeShade="A6"/>
                      <w:spacing w:val="24"/>
                      <w:sz w:val="24"/>
                      <w:szCs w:val="24"/>
                    </w:rPr>
                    <w:t>Тип реакции</w:t>
                  </w:r>
                </w:p>
              </w:tc>
            </w:tr>
            <w:tr w:rsidR="007513BE" w:rsidRPr="007513BE" w:rsidTr="006D27DF">
              <w:trPr>
                <w:trHeight w:val="624"/>
              </w:trPr>
              <w:tc>
                <w:tcPr>
                  <w:tcW w:w="732" w:type="dxa"/>
                </w:tcPr>
                <w:p w:rsidR="007513BE" w:rsidRPr="007513BE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2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4597" w:type="dxa"/>
                  <w:vAlign w:val="center"/>
                </w:tcPr>
                <w:p w:rsidR="007513BE" w:rsidRPr="007513BE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B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</w:rPr>
                    <w:t>3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+ 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H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H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BO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7513BE" w:rsidRPr="007513BE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</w:p>
              </w:tc>
            </w:tr>
            <w:tr w:rsidR="007513BE" w:rsidRPr="007513BE" w:rsidTr="006D27DF">
              <w:trPr>
                <w:trHeight w:val="624"/>
              </w:trPr>
              <w:tc>
                <w:tcPr>
                  <w:tcW w:w="732" w:type="dxa"/>
                </w:tcPr>
                <w:p w:rsidR="007513BE" w:rsidRPr="007513BE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2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4597" w:type="dxa"/>
                  <w:vAlign w:val="center"/>
                </w:tcPr>
                <w:p w:rsidR="007513BE" w:rsidRPr="007513BE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Na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+ 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H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..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NaOH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7513BE" w:rsidRPr="007513BE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</w:p>
              </w:tc>
            </w:tr>
            <w:tr w:rsidR="007513BE" w:rsidRPr="007513BE" w:rsidTr="006D27DF">
              <w:trPr>
                <w:trHeight w:val="624"/>
              </w:trPr>
              <w:tc>
                <w:tcPr>
                  <w:tcW w:w="732" w:type="dxa"/>
                </w:tcPr>
                <w:p w:rsidR="007513BE" w:rsidRPr="007513BE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2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597" w:type="dxa"/>
                  <w:vAlign w:val="center"/>
                </w:tcPr>
                <w:p w:rsidR="007513BE" w:rsidRPr="007513BE" w:rsidRDefault="007513BE" w:rsidP="000314DF">
                  <w:pPr>
                    <w:rPr>
                      <w:lang w:val="en-US"/>
                    </w:rPr>
                  </w:pP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P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5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+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H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FD3F3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Start"/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H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PO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:rsidR="007513BE" w:rsidRPr="007513BE" w:rsidRDefault="007513BE" w:rsidP="000314DF">
                  <w:pP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513BE" w:rsidRPr="007513BE" w:rsidTr="006D27DF">
              <w:trPr>
                <w:trHeight w:val="624"/>
              </w:trPr>
              <w:tc>
                <w:tcPr>
                  <w:tcW w:w="732" w:type="dxa"/>
                </w:tcPr>
                <w:p w:rsidR="007513BE" w:rsidRPr="007513BE" w:rsidRDefault="007513BE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2.5</w:t>
                  </w:r>
                </w:p>
              </w:tc>
              <w:tc>
                <w:tcPr>
                  <w:tcW w:w="4597" w:type="dxa"/>
                  <w:vAlign w:val="center"/>
                </w:tcPr>
                <w:p w:rsidR="007513BE" w:rsidRPr="007513BE" w:rsidRDefault="007513BE" w:rsidP="000314DF">
                  <w:pPr>
                    <w:rPr>
                      <w:lang w:val="en-US"/>
                    </w:rPr>
                  </w:pP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Fe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 xml:space="preserve"> </w:t>
                  </w:r>
                  <w:proofErr w:type="gramStart"/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+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CuCl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FD3F3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proofErr w:type="gramStart"/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Cu </w:t>
                  </w:r>
                  <w:proofErr w:type="gram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+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FeCl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7513BE" w:rsidRPr="00B91BB8" w:rsidRDefault="00B91BB8" w:rsidP="000314DF">
                  <w:pP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реакция замещения</w:t>
                  </w:r>
                </w:p>
              </w:tc>
            </w:tr>
          </w:tbl>
          <w:p w:rsidR="007513BE" w:rsidRPr="007513BE" w:rsidRDefault="007513BE" w:rsidP="007513BE">
            <w:pPr>
              <w:pStyle w:val="a4"/>
              <w:rPr>
                <w:rFonts w:ascii="Times New Roman" w:hAnsi="Times New Roman" w:cs="Times New Roman"/>
                <w:spacing w:val="24"/>
                <w:sz w:val="24"/>
                <w:szCs w:val="24"/>
                <w:lang w:val="en-US"/>
              </w:rPr>
            </w:pPr>
          </w:p>
        </w:tc>
      </w:tr>
      <w:tr w:rsidR="007513BE" w:rsidRPr="003D1109" w:rsidTr="003D1109">
        <w:trPr>
          <w:trHeight w:val="506"/>
          <w:jc w:val="center"/>
        </w:trPr>
        <w:tc>
          <w:tcPr>
            <w:tcW w:w="10597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hideMark/>
          </w:tcPr>
          <w:p w:rsidR="007513BE" w:rsidRDefault="003D1109" w:rsidP="007513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коэффициенты: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32"/>
              <w:gridCol w:w="4650"/>
              <w:gridCol w:w="4058"/>
            </w:tblGrid>
            <w:tr w:rsidR="003D1109" w:rsidRPr="00E636BC" w:rsidTr="006D27DF">
              <w:trPr>
                <w:trHeight w:val="624"/>
              </w:trPr>
              <w:tc>
                <w:tcPr>
                  <w:tcW w:w="732" w:type="dxa"/>
                </w:tcPr>
                <w:p w:rsidR="003D1109" w:rsidRPr="008F66F5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650" w:type="dxa"/>
                  <w:vAlign w:val="center"/>
                </w:tcPr>
                <w:p w:rsidR="003D1109" w:rsidRPr="006D27DF" w:rsidRDefault="003D1109" w:rsidP="003D1109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.. 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Fe</w:t>
                  </w:r>
                  <w:r w:rsidRPr="006D27DF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+..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C</w:t>
                  </w: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l</w:t>
                  </w:r>
                  <w:r w:rsidRPr="006D27DF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</w:rPr>
                    <w:t>2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хлорид железа (</w:t>
                  </w:r>
                  <w:r w:rsidR="006D27DF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058" w:type="dxa"/>
                </w:tcPr>
                <w:p w:rsidR="003D1109" w:rsidRPr="00E636BC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color w:val="A6A6A6" w:themeColor="background1" w:themeShade="A6"/>
                      <w:spacing w:val="24"/>
                      <w:sz w:val="24"/>
                      <w:szCs w:val="24"/>
                    </w:rPr>
                  </w:pPr>
                  <w:r w:rsidRPr="00E636BC">
                    <w:rPr>
                      <w:rFonts w:ascii="Times New Roman" w:hAnsi="Times New Roman" w:cs="Times New Roman"/>
                      <w:color w:val="A6A6A6" w:themeColor="background1" w:themeShade="A6"/>
                      <w:spacing w:val="24"/>
                      <w:sz w:val="24"/>
                      <w:szCs w:val="24"/>
                    </w:rPr>
                    <w:t>Тип реакции</w:t>
                  </w:r>
                </w:p>
              </w:tc>
            </w:tr>
            <w:tr w:rsidR="003D1109" w:rsidRPr="003D1109" w:rsidTr="006D27DF">
              <w:trPr>
                <w:trHeight w:val="624"/>
              </w:trPr>
              <w:tc>
                <w:tcPr>
                  <w:tcW w:w="732" w:type="dxa"/>
                </w:tcPr>
                <w:p w:rsidR="003D1109" w:rsidRPr="007513BE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3</w:t>
                  </w:r>
                  <w:r w:rsidRPr="007513BE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4650" w:type="dxa"/>
                  <w:vAlign w:val="center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.. 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H</w:t>
                  </w: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</w:rPr>
                    <w:t>2</w:t>
                  </w:r>
                  <w:proofErr w:type="gramStart"/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+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O</w:t>
                  </w: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4058" w:type="dxa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D1109" w:rsidRPr="003D1109" w:rsidTr="006D27DF">
              <w:trPr>
                <w:trHeight w:val="624"/>
              </w:trPr>
              <w:tc>
                <w:tcPr>
                  <w:tcW w:w="732" w:type="dxa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3.3</w:t>
                  </w:r>
                </w:p>
              </w:tc>
              <w:tc>
                <w:tcPr>
                  <w:tcW w:w="4650" w:type="dxa"/>
                  <w:vAlign w:val="center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.. 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N</w:t>
                  </w: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proofErr w:type="gramStart"/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+ ..</w:t>
                  </w:r>
                  <w:proofErr w:type="gramEnd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Li</w:t>
                  </w:r>
                  <w:r w:rsidRPr="008F66F5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нитрид лития</w:t>
                  </w:r>
                </w:p>
              </w:tc>
              <w:tc>
                <w:tcPr>
                  <w:tcW w:w="4058" w:type="dxa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D1109" w:rsidRPr="003D1109" w:rsidTr="006D27DF">
              <w:trPr>
                <w:trHeight w:val="624"/>
              </w:trPr>
              <w:tc>
                <w:tcPr>
                  <w:tcW w:w="732" w:type="dxa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3.4</w:t>
                  </w:r>
                </w:p>
              </w:tc>
              <w:tc>
                <w:tcPr>
                  <w:tcW w:w="4650" w:type="dxa"/>
                </w:tcPr>
                <w:p w:rsidR="003D1109" w:rsidRPr="003D1109" w:rsidRDefault="003D1109"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Al</w:t>
                  </w: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 xml:space="preserve"> +..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vertAlign w:val="subscript"/>
                    </w:rPr>
                    <w:t>2</w:t>
                  </w:r>
                  <w:r w:rsidRPr="00F15D28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хлорид алюминия</w:t>
                  </w:r>
                </w:p>
              </w:tc>
              <w:tc>
                <w:tcPr>
                  <w:tcW w:w="4058" w:type="dxa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</w:p>
              </w:tc>
            </w:tr>
            <w:tr w:rsidR="003D1109" w:rsidRPr="003D1109" w:rsidTr="006D27DF">
              <w:trPr>
                <w:trHeight w:val="624"/>
              </w:trPr>
              <w:tc>
                <w:tcPr>
                  <w:tcW w:w="732" w:type="dxa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 w:rsidRPr="003D1109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4650" w:type="dxa"/>
                </w:tcPr>
                <w:p w:rsidR="003D1109" w:rsidRPr="003D1109" w:rsidRDefault="003D1109"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..</w:t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P +..Ca</w:t>
                  </w:r>
                  <w:r w:rsidRPr="00F15D28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фосфид кальция</w:t>
                  </w:r>
                </w:p>
              </w:tc>
              <w:tc>
                <w:tcPr>
                  <w:tcW w:w="4058" w:type="dxa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</w:p>
              </w:tc>
            </w:tr>
            <w:tr w:rsidR="003D1109" w:rsidRPr="003D1109" w:rsidTr="006D27DF">
              <w:trPr>
                <w:trHeight w:val="624"/>
              </w:trPr>
              <w:tc>
                <w:tcPr>
                  <w:tcW w:w="732" w:type="dxa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t>3.6</w:t>
                  </w:r>
                </w:p>
              </w:tc>
              <w:tc>
                <w:tcPr>
                  <w:tcW w:w="4650" w:type="dxa"/>
                </w:tcPr>
                <w:p w:rsidR="003D1109" w:rsidRPr="003D1109" w:rsidRDefault="003D1109">
                  <w:pP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Хлорид серебра</w:t>
                  </w:r>
                  <w:r w:rsidRPr="00F15D28"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  <w:lang w:val="en-US"/>
                    </w:rPr>
                    <w:sym w:font="Symbol" w:char="F0AE"/>
                  </w:r>
                  <w:r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  <w:t>серебро + хлор</w:t>
                  </w:r>
                </w:p>
              </w:tc>
              <w:tc>
                <w:tcPr>
                  <w:tcW w:w="4058" w:type="dxa"/>
                </w:tcPr>
                <w:p w:rsidR="003D1109" w:rsidRPr="003D1109" w:rsidRDefault="003D1109" w:rsidP="000314DF">
                  <w:pPr>
                    <w:pStyle w:val="a4"/>
                    <w:ind w:left="0"/>
                    <w:rPr>
                      <w:rFonts w:ascii="Times New Roman" w:hAnsi="Times New Roman" w:cs="Times New Roman"/>
                      <w:spacing w:val="24"/>
                      <w:sz w:val="24"/>
                      <w:szCs w:val="24"/>
                    </w:rPr>
                  </w:pPr>
                </w:p>
              </w:tc>
            </w:tr>
          </w:tbl>
          <w:p w:rsidR="003D1109" w:rsidRPr="003D1109" w:rsidRDefault="003D1109" w:rsidP="003D11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031" w:rsidRPr="003D1109" w:rsidRDefault="00612031"/>
    <w:sectPr w:rsidR="00612031" w:rsidRPr="003D1109" w:rsidSect="003D1109">
      <w:pgSz w:w="11906" w:h="16838"/>
      <w:pgMar w:top="624" w:right="851" w:bottom="62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699"/>
    <w:multiLevelType w:val="hybridMultilevel"/>
    <w:tmpl w:val="C562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6F5"/>
    <w:rsid w:val="000C6F24"/>
    <w:rsid w:val="003D1109"/>
    <w:rsid w:val="00560224"/>
    <w:rsid w:val="00612031"/>
    <w:rsid w:val="006D27DF"/>
    <w:rsid w:val="007513BE"/>
    <w:rsid w:val="008F66F5"/>
    <w:rsid w:val="0090602A"/>
    <w:rsid w:val="00B87BED"/>
    <w:rsid w:val="00B91BB8"/>
    <w:rsid w:val="00E6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2013-12-03T19:09:00Z</cp:lastPrinted>
  <dcterms:created xsi:type="dcterms:W3CDTF">2013-12-03T12:57:00Z</dcterms:created>
  <dcterms:modified xsi:type="dcterms:W3CDTF">2013-12-07T19:50:00Z</dcterms:modified>
</cp:coreProperties>
</file>