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73" w:type="dxa"/>
        <w:jc w:val="center"/>
        <w:tblBorders>
          <w:top w:val="dashed" w:sz="4" w:space="0" w:color="7F7F7F" w:themeColor="text1" w:themeTint="80"/>
          <w:left w:val="dashed" w:sz="4" w:space="0" w:color="7F7F7F" w:themeColor="text1" w:themeTint="80"/>
          <w:bottom w:val="dashed" w:sz="4" w:space="0" w:color="7F7F7F" w:themeColor="text1" w:themeTint="80"/>
          <w:right w:val="dashed" w:sz="4" w:space="0" w:color="7F7F7F" w:themeColor="text1" w:themeTint="80"/>
          <w:insideH w:val="dashed" w:sz="4" w:space="0" w:color="7F7F7F" w:themeColor="text1" w:themeTint="80"/>
          <w:insideV w:val="dashed" w:sz="4" w:space="0" w:color="7F7F7F" w:themeColor="text1" w:themeTint="80"/>
        </w:tblBorders>
        <w:tblLook w:val="04A0"/>
      </w:tblPr>
      <w:tblGrid>
        <w:gridCol w:w="316"/>
        <w:gridCol w:w="1284"/>
        <w:gridCol w:w="21"/>
        <w:gridCol w:w="1402"/>
        <w:gridCol w:w="175"/>
        <w:gridCol w:w="10"/>
        <w:gridCol w:w="288"/>
        <w:gridCol w:w="440"/>
        <w:gridCol w:w="421"/>
        <w:gridCol w:w="418"/>
        <w:gridCol w:w="413"/>
        <w:gridCol w:w="413"/>
        <w:gridCol w:w="415"/>
        <w:gridCol w:w="415"/>
        <w:gridCol w:w="167"/>
        <w:gridCol w:w="248"/>
        <w:gridCol w:w="415"/>
        <w:gridCol w:w="415"/>
        <w:gridCol w:w="415"/>
        <w:gridCol w:w="415"/>
        <w:gridCol w:w="415"/>
        <w:gridCol w:w="415"/>
        <w:gridCol w:w="415"/>
        <w:gridCol w:w="422"/>
      </w:tblGrid>
      <w:tr w:rsidR="009840F0" w:rsidTr="006504CA">
        <w:trPr>
          <w:jc w:val="center"/>
        </w:trPr>
        <w:tc>
          <w:tcPr>
            <w:tcW w:w="3023" w:type="dxa"/>
            <w:gridSpan w:val="4"/>
          </w:tcPr>
          <w:p w:rsidR="009840F0" w:rsidRPr="00FD7B5F" w:rsidRDefault="00984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7B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10________</w:t>
            </w:r>
            <w:r w:rsidRPr="00FD7B5F">
              <w:rPr>
                <w:rFonts w:ascii="Times New Roman" w:hAnsi="Times New Roman" w:cs="Times New Roman"/>
                <w:sz w:val="20"/>
                <w:szCs w:val="20"/>
              </w:rPr>
              <w:t>класс. Урок 12.</w:t>
            </w:r>
          </w:p>
        </w:tc>
        <w:tc>
          <w:tcPr>
            <w:tcW w:w="7150" w:type="dxa"/>
            <w:gridSpan w:val="20"/>
            <w:vAlign w:val="center"/>
          </w:tcPr>
          <w:p w:rsidR="009840F0" w:rsidRPr="009840F0" w:rsidRDefault="009840F0" w:rsidP="00FD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0F0">
              <w:rPr>
                <w:rFonts w:ascii="Times New Roman" w:hAnsi="Times New Roman" w:cs="Times New Roman"/>
                <w:sz w:val="24"/>
                <w:szCs w:val="24"/>
              </w:rPr>
              <w:t>Алк</w:t>
            </w:r>
            <w:r w:rsidRPr="00FF127B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9840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840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7E98" w:rsidTr="006504CA">
        <w:trPr>
          <w:jc w:val="center"/>
        </w:trPr>
        <w:tc>
          <w:tcPr>
            <w:tcW w:w="3023" w:type="dxa"/>
            <w:gridSpan w:val="4"/>
            <w:shd w:val="clear" w:color="auto" w:fill="BFBFBF" w:themeFill="background1" w:themeFillShade="BF"/>
          </w:tcPr>
          <w:p w:rsidR="00B57E98" w:rsidRPr="00B57E98" w:rsidRDefault="00B57E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57E98">
              <w:rPr>
                <w:rFonts w:ascii="Times New Roman" w:hAnsi="Times New Roman" w:cs="Times New Roman"/>
                <w:i/>
                <w:sz w:val="20"/>
                <w:szCs w:val="20"/>
              </w:rPr>
              <w:t>Физ</w:t>
            </w:r>
            <w:proofErr w:type="gramStart"/>
            <w:r w:rsidRPr="00B57E98">
              <w:rPr>
                <w:rFonts w:ascii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B57E98">
              <w:rPr>
                <w:rFonts w:ascii="Times New Roman" w:hAnsi="Times New Roman" w:cs="Times New Roman"/>
                <w:i/>
                <w:sz w:val="20"/>
                <w:szCs w:val="20"/>
              </w:rPr>
              <w:t>в-ва</w:t>
            </w:r>
            <w:proofErr w:type="spellEnd"/>
            <w:r w:rsidRPr="00B57E9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473" w:type="dxa"/>
            <w:gridSpan w:val="3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E98" w:rsidTr="006504CA">
        <w:trPr>
          <w:jc w:val="center"/>
        </w:trPr>
        <w:tc>
          <w:tcPr>
            <w:tcW w:w="3023" w:type="dxa"/>
            <w:gridSpan w:val="4"/>
            <w:vMerge w:val="restart"/>
          </w:tcPr>
          <w:p w:rsidR="00B57E98" w:rsidRPr="00B57E98" w:rsidRDefault="00B57E9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57E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B57E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-газы; С</w:t>
            </w:r>
            <w:r w:rsidRPr="00B57E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</w:t>
            </w:r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Pr="00B57E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18</w:t>
            </w:r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-жидк.,</w:t>
            </w:r>
          </w:p>
          <w:p w:rsidR="00B57E98" w:rsidRPr="00B57E98" w:rsidRDefault="00B57E98" w:rsidP="008D7DC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57E98">
              <w:rPr>
                <w:rFonts w:ascii="Times New Roman" w:hAnsi="Times New Roman" w:cs="Times New Roman"/>
                <w:sz w:val="20"/>
                <w:szCs w:val="20"/>
              </w:rPr>
              <w:sym w:font="Symbol" w:char="F0B3"/>
            </w:r>
            <w:r w:rsidRPr="00B57E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19</w:t>
            </w:r>
            <w:r w:rsidRPr="00B57E98">
              <w:rPr>
                <w:rFonts w:ascii="Times New Roman" w:hAnsi="Times New Roman" w:cs="Times New Roman"/>
                <w:sz w:val="20"/>
                <w:szCs w:val="20"/>
              </w:rPr>
              <w:t xml:space="preserve">-тверд., мало </w:t>
            </w:r>
            <w:proofErr w:type="spellStart"/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раств</w:t>
            </w:r>
            <w:proofErr w:type="spellEnd"/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. в Н</w:t>
            </w:r>
            <w:r w:rsidRPr="00B57E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B57E98">
              <w:rPr>
                <w:rFonts w:ascii="Times New Roman" w:hAnsi="Times New Roman" w:cs="Times New Roman"/>
                <w:sz w:val="20"/>
                <w:szCs w:val="20"/>
              </w:rPr>
              <w:t xml:space="preserve">О, </w:t>
            </w:r>
            <w:proofErr w:type="spellStart"/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57E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ки</w:t>
            </w:r>
            <w:proofErr w:type="gramStart"/>
            <w:r w:rsidRPr="00B57E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</w:t>
            </w:r>
            <w:proofErr w:type="spellEnd"/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57E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кип</w:t>
            </w:r>
            <w:proofErr w:type="spellEnd"/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разв</w:t>
            </w:r>
            <w:proofErr w:type="spellEnd"/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52" w:type="dxa"/>
            <w:gridSpan w:val="6"/>
          </w:tcPr>
          <w:p w:rsidR="00B57E98" w:rsidRPr="00B57E98" w:rsidRDefault="00B57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E98">
              <w:rPr>
                <w:rFonts w:ascii="Times New Roman" w:hAnsi="Times New Roman" w:cs="Times New Roman"/>
                <w:sz w:val="20"/>
                <w:szCs w:val="20"/>
              </w:rPr>
              <w:t>Общая формула</w:t>
            </w:r>
          </w:p>
        </w:tc>
        <w:tc>
          <w:tcPr>
            <w:tcW w:w="5398" w:type="dxa"/>
            <w:gridSpan w:val="14"/>
            <w:shd w:val="clear" w:color="auto" w:fill="BFBFBF" w:themeFill="background1" w:themeFillShade="BF"/>
            <w:vAlign w:val="center"/>
          </w:tcPr>
          <w:p w:rsidR="00B57E98" w:rsidRPr="00FF127B" w:rsidRDefault="00B57E98" w:rsidP="00B57E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27B">
              <w:rPr>
                <w:rFonts w:ascii="Times New Roman" w:hAnsi="Times New Roman" w:cs="Times New Roman"/>
                <w:i/>
                <w:sz w:val="20"/>
                <w:szCs w:val="20"/>
              </w:rPr>
              <w:t>Номенклатура</w:t>
            </w:r>
          </w:p>
        </w:tc>
      </w:tr>
      <w:tr w:rsidR="00FF127B" w:rsidTr="006504CA">
        <w:trPr>
          <w:jc w:val="center"/>
        </w:trPr>
        <w:tc>
          <w:tcPr>
            <w:tcW w:w="3023" w:type="dxa"/>
            <w:gridSpan w:val="4"/>
            <w:vMerge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gridSpan w:val="6"/>
            <w:vAlign w:val="center"/>
          </w:tcPr>
          <w:p w:rsidR="00FF127B" w:rsidRPr="00B57E98" w:rsidRDefault="00FF127B" w:rsidP="00B57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С…Н…..</w:t>
            </w:r>
          </w:p>
        </w:tc>
        <w:tc>
          <w:tcPr>
            <w:tcW w:w="5398" w:type="dxa"/>
            <w:gridSpan w:val="14"/>
            <w:vMerge w:val="restart"/>
            <w:shd w:val="clear" w:color="auto" w:fill="F2F2F2" w:themeFill="background1" w:themeFillShade="F2"/>
          </w:tcPr>
          <w:p w:rsidR="00FF127B" w:rsidRPr="00B57E98" w:rsidRDefault="00FF127B" w:rsidP="00FF127B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выбирют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цепь, включающую = связь (даже не </w:t>
            </w:r>
            <w:proofErr w:type="gramEnd"/>
          </w:p>
          <w:p w:rsidR="00FF127B" w:rsidRPr="00B57E98" w:rsidRDefault="00FF127B" w:rsidP="00FF127B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самую длинную).</w:t>
            </w:r>
          </w:p>
          <w:p w:rsidR="00FF127B" w:rsidRPr="00B57E98" w:rsidRDefault="00FF127B" w:rsidP="00FF127B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2.Нумерация с того конца, где ближе двойная связь.</w:t>
            </w:r>
          </w:p>
          <w:p w:rsidR="00FF127B" w:rsidRPr="00B57E98" w:rsidRDefault="00FF127B" w:rsidP="00FF127B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3.Положение = связи указывают в конце (номер атома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FF127B" w:rsidRPr="00B57E98" w:rsidRDefault="00FF127B" w:rsidP="00FF127B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которого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она находится).</w:t>
            </w:r>
          </w:p>
          <w:p w:rsidR="00FF127B" w:rsidRPr="00B57E98" w:rsidRDefault="00FF127B" w:rsidP="00FF127B">
            <w:pPr>
              <w:spacing w:line="30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4.В начале названия – положение боковых цепей.</w:t>
            </w:r>
          </w:p>
        </w:tc>
      </w:tr>
      <w:tr w:rsidR="00FF127B" w:rsidTr="006504CA">
        <w:trPr>
          <w:trHeight w:val="477"/>
          <w:jc w:val="center"/>
        </w:trPr>
        <w:tc>
          <w:tcPr>
            <w:tcW w:w="1600" w:type="dxa"/>
            <w:gridSpan w:val="2"/>
            <w:vAlign w:val="center"/>
          </w:tcPr>
          <w:p w:rsidR="00FF127B" w:rsidRPr="00B57E98" w:rsidRDefault="00FF127B" w:rsidP="00876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Молекулярная</w:t>
            </w:r>
          </w:p>
          <w:p w:rsidR="00FF127B" w:rsidRPr="00B57E98" w:rsidRDefault="00FF127B" w:rsidP="00876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формула</w:t>
            </w:r>
          </w:p>
        </w:tc>
        <w:tc>
          <w:tcPr>
            <w:tcW w:w="1608" w:type="dxa"/>
            <w:gridSpan w:val="4"/>
            <w:vAlign w:val="center"/>
          </w:tcPr>
          <w:p w:rsidR="00FF127B" w:rsidRPr="00B57E98" w:rsidRDefault="00FF127B" w:rsidP="00876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</w:t>
            </w:r>
          </w:p>
          <w:p w:rsidR="00FF127B" w:rsidRPr="00B57E98" w:rsidRDefault="00FF127B" w:rsidP="00876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номенклатура</w:t>
            </w:r>
          </w:p>
        </w:tc>
        <w:tc>
          <w:tcPr>
            <w:tcW w:w="1567" w:type="dxa"/>
            <w:gridSpan w:val="4"/>
            <w:vAlign w:val="center"/>
          </w:tcPr>
          <w:p w:rsidR="00FF127B" w:rsidRPr="00B57E98" w:rsidRDefault="00FF127B" w:rsidP="00876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Тривиальное</w:t>
            </w:r>
          </w:p>
          <w:p w:rsidR="00FF127B" w:rsidRPr="00B57E98" w:rsidRDefault="00FF127B" w:rsidP="00876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(традиционное)</w:t>
            </w:r>
          </w:p>
        </w:tc>
        <w:tc>
          <w:tcPr>
            <w:tcW w:w="5398" w:type="dxa"/>
            <w:gridSpan w:val="14"/>
            <w:vMerge/>
            <w:shd w:val="clear" w:color="auto" w:fill="F2F2F2" w:themeFill="background1" w:themeFillShade="F2"/>
            <w:vAlign w:val="center"/>
          </w:tcPr>
          <w:p w:rsidR="00FF127B" w:rsidRPr="00B57E98" w:rsidRDefault="00FF127B" w:rsidP="00F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27B" w:rsidTr="006504CA">
        <w:trPr>
          <w:trHeight w:val="236"/>
          <w:jc w:val="center"/>
        </w:trPr>
        <w:tc>
          <w:tcPr>
            <w:tcW w:w="1600" w:type="dxa"/>
            <w:gridSpan w:val="2"/>
            <w:vAlign w:val="center"/>
          </w:tcPr>
          <w:p w:rsidR="00FF127B" w:rsidRPr="00B57E98" w:rsidRDefault="00FF127B" w:rsidP="00FF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С…Н….</w:t>
            </w:r>
          </w:p>
        </w:tc>
        <w:tc>
          <w:tcPr>
            <w:tcW w:w="1608" w:type="dxa"/>
            <w:gridSpan w:val="4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FF127B" w:rsidRPr="00B57E98" w:rsidRDefault="00FF127B" w:rsidP="00FF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. . . . . . . . . . .</w:t>
            </w:r>
          </w:p>
        </w:tc>
        <w:tc>
          <w:tcPr>
            <w:tcW w:w="5398" w:type="dxa"/>
            <w:gridSpan w:val="14"/>
            <w:vMerge/>
            <w:shd w:val="clear" w:color="auto" w:fill="F2F2F2" w:themeFill="background1" w:themeFillShade="F2"/>
            <w:vAlign w:val="center"/>
          </w:tcPr>
          <w:p w:rsidR="00FF127B" w:rsidRPr="00B57E98" w:rsidRDefault="00FF127B" w:rsidP="00F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27B" w:rsidTr="006504CA">
        <w:trPr>
          <w:trHeight w:val="236"/>
          <w:jc w:val="center"/>
        </w:trPr>
        <w:tc>
          <w:tcPr>
            <w:tcW w:w="1600" w:type="dxa"/>
            <w:gridSpan w:val="2"/>
            <w:vAlign w:val="center"/>
          </w:tcPr>
          <w:p w:rsidR="00FF127B" w:rsidRPr="00B57E98" w:rsidRDefault="00FF127B" w:rsidP="00534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С…Н….</w:t>
            </w:r>
          </w:p>
        </w:tc>
        <w:tc>
          <w:tcPr>
            <w:tcW w:w="1608" w:type="dxa"/>
            <w:gridSpan w:val="4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FF127B" w:rsidRPr="00B57E98" w:rsidRDefault="00FF127B" w:rsidP="00FF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. . . . . . . . . . .</w:t>
            </w:r>
          </w:p>
        </w:tc>
        <w:tc>
          <w:tcPr>
            <w:tcW w:w="5398" w:type="dxa"/>
            <w:gridSpan w:val="14"/>
            <w:vMerge/>
            <w:shd w:val="clear" w:color="auto" w:fill="F2F2F2" w:themeFill="background1" w:themeFillShade="F2"/>
            <w:vAlign w:val="center"/>
          </w:tcPr>
          <w:p w:rsidR="00FF127B" w:rsidRPr="00B57E98" w:rsidRDefault="00FF127B" w:rsidP="00F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27B" w:rsidTr="006504CA">
        <w:trPr>
          <w:trHeight w:val="236"/>
          <w:jc w:val="center"/>
        </w:trPr>
        <w:tc>
          <w:tcPr>
            <w:tcW w:w="1600" w:type="dxa"/>
            <w:gridSpan w:val="2"/>
            <w:vAlign w:val="center"/>
          </w:tcPr>
          <w:p w:rsidR="00FF127B" w:rsidRPr="00B57E98" w:rsidRDefault="00FF127B" w:rsidP="00534F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С…Н….</w:t>
            </w:r>
          </w:p>
        </w:tc>
        <w:tc>
          <w:tcPr>
            <w:tcW w:w="1608" w:type="dxa"/>
            <w:gridSpan w:val="4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FF127B" w:rsidRPr="00B57E98" w:rsidRDefault="00FF127B" w:rsidP="00FF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 . . . . . . . . . . . .</w:t>
            </w:r>
          </w:p>
        </w:tc>
        <w:tc>
          <w:tcPr>
            <w:tcW w:w="5398" w:type="dxa"/>
            <w:gridSpan w:val="14"/>
            <w:vMerge/>
            <w:shd w:val="clear" w:color="auto" w:fill="F2F2F2" w:themeFill="background1" w:themeFillShade="F2"/>
            <w:vAlign w:val="center"/>
          </w:tcPr>
          <w:p w:rsidR="00FF127B" w:rsidRPr="00B57E98" w:rsidRDefault="00FF127B" w:rsidP="00F65F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27B" w:rsidTr="006504CA">
        <w:trPr>
          <w:jc w:val="center"/>
        </w:trPr>
        <w:tc>
          <w:tcPr>
            <w:tcW w:w="1621" w:type="dxa"/>
            <w:gridSpan w:val="3"/>
            <w:vAlign w:val="center"/>
          </w:tcPr>
          <w:p w:rsidR="00FF127B" w:rsidRPr="00B57E98" w:rsidRDefault="00FF127B" w:rsidP="00FF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С…Н….</w:t>
            </w:r>
          </w:p>
        </w:tc>
        <w:tc>
          <w:tcPr>
            <w:tcW w:w="1577" w:type="dxa"/>
            <w:gridSpan w:val="2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gridSpan w:val="5"/>
            <w:vAlign w:val="center"/>
          </w:tcPr>
          <w:p w:rsidR="00FF127B" w:rsidRPr="00B57E98" w:rsidRDefault="00FF127B" w:rsidP="00FF12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амилен</w:t>
            </w:r>
          </w:p>
        </w:tc>
        <w:tc>
          <w:tcPr>
            <w:tcW w:w="5398" w:type="dxa"/>
            <w:gridSpan w:val="14"/>
            <w:vMerge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27B" w:rsidTr="006504CA">
        <w:trPr>
          <w:jc w:val="center"/>
        </w:trPr>
        <w:tc>
          <w:tcPr>
            <w:tcW w:w="3023" w:type="dxa"/>
            <w:gridSpan w:val="4"/>
            <w:shd w:val="clear" w:color="auto" w:fill="BFBFBF" w:themeFill="background1" w:themeFillShade="BF"/>
          </w:tcPr>
          <w:p w:rsidR="00FF127B" w:rsidRPr="00FF127B" w:rsidRDefault="00FF12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27B">
              <w:rPr>
                <w:rFonts w:ascii="Times New Roman" w:hAnsi="Times New Roman" w:cs="Times New Roman"/>
                <w:i/>
                <w:sz w:val="20"/>
                <w:szCs w:val="20"/>
              </w:rPr>
              <w:t>Изомерия:</w:t>
            </w:r>
          </w:p>
        </w:tc>
        <w:tc>
          <w:tcPr>
            <w:tcW w:w="3575" w:type="dxa"/>
            <w:gridSpan w:val="11"/>
            <w:vMerge w:val="restart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пентен-2</w:t>
            </w:r>
          </w:p>
        </w:tc>
        <w:tc>
          <w:tcPr>
            <w:tcW w:w="3575" w:type="dxa"/>
            <w:gridSpan w:val="9"/>
            <w:vMerge w:val="restart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2-метилбутен-2</w:t>
            </w:r>
          </w:p>
        </w:tc>
      </w:tr>
      <w:tr w:rsidR="00FF127B" w:rsidTr="006504CA">
        <w:trPr>
          <w:trHeight w:val="485"/>
          <w:jc w:val="center"/>
        </w:trPr>
        <w:tc>
          <w:tcPr>
            <w:tcW w:w="3023" w:type="dxa"/>
            <w:gridSpan w:val="4"/>
            <w:vAlign w:val="center"/>
          </w:tcPr>
          <w:p w:rsidR="00FF127B" w:rsidRPr="00B57E98" w:rsidRDefault="00FF127B" w:rsidP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углеродного скелета (С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ym w:font="Symbol" w:char="F0B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3575" w:type="dxa"/>
            <w:gridSpan w:val="11"/>
            <w:vMerge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9"/>
            <w:vMerge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27B" w:rsidTr="006504CA">
        <w:trPr>
          <w:trHeight w:val="710"/>
          <w:jc w:val="center"/>
        </w:trPr>
        <w:tc>
          <w:tcPr>
            <w:tcW w:w="3023" w:type="dxa"/>
            <w:gridSpan w:val="4"/>
            <w:vAlign w:val="center"/>
          </w:tcPr>
          <w:p w:rsidR="00FF127B" w:rsidRDefault="00FF127B" w:rsidP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положения = связи</w:t>
            </w:r>
          </w:p>
        </w:tc>
        <w:tc>
          <w:tcPr>
            <w:tcW w:w="3575" w:type="dxa"/>
            <w:gridSpan w:val="11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бутен-1</w:t>
            </w:r>
          </w:p>
        </w:tc>
        <w:tc>
          <w:tcPr>
            <w:tcW w:w="3575" w:type="dxa"/>
            <w:gridSpan w:val="9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бутен-2</w:t>
            </w:r>
          </w:p>
        </w:tc>
      </w:tr>
      <w:tr w:rsidR="00FF127B" w:rsidTr="006504CA">
        <w:trPr>
          <w:trHeight w:val="710"/>
          <w:jc w:val="center"/>
        </w:trPr>
        <w:tc>
          <w:tcPr>
            <w:tcW w:w="3023" w:type="dxa"/>
            <w:gridSpan w:val="4"/>
            <w:vAlign w:val="center"/>
          </w:tcPr>
          <w:p w:rsidR="00FF127B" w:rsidRDefault="00FF127B" w:rsidP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межклассовая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циклоалканы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75" w:type="dxa"/>
            <w:gridSpan w:val="11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бутен-1</w:t>
            </w:r>
          </w:p>
        </w:tc>
        <w:tc>
          <w:tcPr>
            <w:tcW w:w="3575" w:type="dxa"/>
            <w:gridSpan w:val="9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циклобутан</w:t>
            </w:r>
            <w:proofErr w:type="spellEnd"/>
          </w:p>
        </w:tc>
      </w:tr>
      <w:tr w:rsidR="006504CA" w:rsidTr="006504CA">
        <w:trPr>
          <w:jc w:val="center"/>
        </w:trPr>
        <w:tc>
          <w:tcPr>
            <w:tcW w:w="3023" w:type="dxa"/>
            <w:gridSpan w:val="4"/>
          </w:tcPr>
          <w:p w:rsidR="006504CA" w:rsidRPr="006504CA" w:rsidRDefault="006504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4CA">
              <w:rPr>
                <w:rFonts w:ascii="Times New Roman" w:hAnsi="Times New Roman" w:cs="Times New Roman"/>
                <w:i/>
                <w:sz w:val="20"/>
                <w:szCs w:val="20"/>
              </w:rPr>
              <w:t>Упражнения:</w:t>
            </w:r>
          </w:p>
        </w:tc>
        <w:tc>
          <w:tcPr>
            <w:tcW w:w="3575" w:type="dxa"/>
            <w:gridSpan w:val="11"/>
            <w:vMerge w:val="restart"/>
          </w:tcPr>
          <w:p w:rsidR="006504CA" w:rsidRDefault="0065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4-метилпентен-1</w:t>
            </w: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9"/>
            <w:vMerge w:val="restart"/>
          </w:tcPr>
          <w:p w:rsidR="006504CA" w:rsidRPr="00B57E98" w:rsidRDefault="0065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3,4,4-триметилпентен-2</w:t>
            </w:r>
          </w:p>
        </w:tc>
      </w:tr>
      <w:tr w:rsidR="000813E9" w:rsidTr="00800803">
        <w:trPr>
          <w:trHeight w:val="690"/>
          <w:jc w:val="center"/>
        </w:trPr>
        <w:tc>
          <w:tcPr>
            <w:tcW w:w="316" w:type="dxa"/>
            <w:vMerge w:val="restart"/>
            <w:vAlign w:val="center"/>
          </w:tcPr>
          <w:p w:rsidR="000813E9" w:rsidRPr="00B57E98" w:rsidRDefault="000813E9" w:rsidP="00650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7" w:type="dxa"/>
            <w:gridSpan w:val="3"/>
            <w:vMerge w:val="restart"/>
          </w:tcPr>
          <w:p w:rsidR="000813E9" w:rsidRPr="00B57E98" w:rsidRDefault="000813E9" w:rsidP="00650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Изобрази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структурные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813E9" w:rsidRPr="00FF127B" w:rsidRDefault="000813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следующих</w:t>
            </w:r>
            <w:proofErr w:type="gramEnd"/>
          </w:p>
          <w:p w:rsidR="000813E9" w:rsidRPr="00B57E98" w:rsidRDefault="000813E9" w:rsidP="00423B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веществ. Сколько соединений соответствует этим формулам? Запиши молекулярные формулы. Какие из них являются структурными изомерами?</w:t>
            </w:r>
          </w:p>
        </w:tc>
        <w:tc>
          <w:tcPr>
            <w:tcW w:w="3575" w:type="dxa"/>
            <w:gridSpan w:val="11"/>
            <w:vMerge/>
            <w:tcBorders>
              <w:bottom w:val="dashed" w:sz="4" w:space="0" w:color="7F7F7F" w:themeColor="text1" w:themeTint="80"/>
            </w:tcBorders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9"/>
            <w:vMerge/>
            <w:tcBorders>
              <w:bottom w:val="dashed" w:sz="4" w:space="0" w:color="7F7F7F" w:themeColor="text1" w:themeTint="80"/>
            </w:tcBorders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3A2DF5">
        <w:trPr>
          <w:trHeight w:val="950"/>
          <w:jc w:val="center"/>
        </w:trPr>
        <w:tc>
          <w:tcPr>
            <w:tcW w:w="316" w:type="dxa"/>
            <w:vMerge/>
            <w:tcBorders>
              <w:bottom w:val="dashed" w:sz="4" w:space="0" w:color="7F7F7F" w:themeColor="text1" w:themeTint="80"/>
            </w:tcBorders>
          </w:tcPr>
          <w:p w:rsidR="000813E9" w:rsidRPr="00FF127B" w:rsidRDefault="000813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bottom w:val="dashed" w:sz="4" w:space="0" w:color="7F7F7F" w:themeColor="text1" w:themeTint="80"/>
            </w:tcBorders>
          </w:tcPr>
          <w:p w:rsidR="000813E9" w:rsidRPr="00FF127B" w:rsidRDefault="000813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75" w:type="dxa"/>
            <w:gridSpan w:val="11"/>
            <w:tcBorders>
              <w:bottom w:val="dashed" w:sz="4" w:space="0" w:color="7F7F7F" w:themeColor="text1" w:themeTint="80"/>
            </w:tcBorders>
          </w:tcPr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2,3,4-триметилпентен-1</w:t>
            </w: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9"/>
            <w:tcBorders>
              <w:bottom w:val="dashed" w:sz="4" w:space="0" w:color="7F7F7F" w:themeColor="text1" w:themeTint="80"/>
            </w:tcBorders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2,3-диметилбутен-2</w:t>
            </w:r>
          </w:p>
        </w:tc>
      </w:tr>
      <w:tr w:rsidR="000813E9" w:rsidTr="003A2DF5">
        <w:trPr>
          <w:trHeight w:val="720"/>
          <w:jc w:val="center"/>
        </w:trPr>
        <w:tc>
          <w:tcPr>
            <w:tcW w:w="316" w:type="dxa"/>
            <w:vMerge/>
            <w:tcBorders>
              <w:bottom w:val="dashed" w:sz="4" w:space="0" w:color="7F7F7F" w:themeColor="text1" w:themeTint="80"/>
            </w:tcBorders>
          </w:tcPr>
          <w:p w:rsidR="000813E9" w:rsidRPr="00FF127B" w:rsidRDefault="000813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bottom w:val="dashed" w:sz="4" w:space="0" w:color="7F7F7F" w:themeColor="text1" w:themeTint="80"/>
            </w:tcBorders>
          </w:tcPr>
          <w:p w:rsidR="000813E9" w:rsidRPr="00FF127B" w:rsidRDefault="000813E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75" w:type="dxa"/>
            <w:gridSpan w:val="11"/>
            <w:tcBorders>
              <w:bottom w:val="dashed" w:sz="4" w:space="0" w:color="7F7F7F" w:themeColor="text1" w:themeTint="80"/>
            </w:tcBorders>
          </w:tcPr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3,5-диметил-4-этилгексен-2</w:t>
            </w: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9"/>
            <w:tcBorders>
              <w:bottom w:val="dashed" w:sz="4" w:space="0" w:color="7F7F7F" w:themeColor="text1" w:themeTint="80"/>
            </w:tcBorders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3-метил-4-нитрогексен-1</w:t>
            </w:r>
          </w:p>
        </w:tc>
      </w:tr>
      <w:tr w:rsidR="00E77537" w:rsidTr="00F11F53">
        <w:trPr>
          <w:trHeight w:val="1190"/>
          <w:jc w:val="center"/>
        </w:trPr>
        <w:tc>
          <w:tcPr>
            <w:tcW w:w="316" w:type="dxa"/>
            <w:vMerge w:val="restart"/>
          </w:tcPr>
          <w:p w:rsidR="00E77537" w:rsidRPr="00E77537" w:rsidRDefault="00E7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7" w:type="dxa"/>
            <w:gridSpan w:val="3"/>
            <w:vMerge w:val="restart"/>
          </w:tcPr>
          <w:p w:rsidR="00E77537" w:rsidRPr="00E77537" w:rsidRDefault="00E77537" w:rsidP="00E7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 xml:space="preserve">Напиши структурные </w:t>
            </w:r>
          </w:p>
          <w:p w:rsidR="00E77537" w:rsidRPr="000813E9" w:rsidRDefault="00E77537" w:rsidP="00E775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формулы линейных</w:t>
            </w:r>
            <w:r w:rsidR="000813E9">
              <w:rPr>
                <w:rFonts w:ascii="Times New Roman" w:hAnsi="Times New Roman" w:cs="Times New Roman"/>
                <w:sz w:val="20"/>
                <w:szCs w:val="20"/>
              </w:rPr>
              <w:t xml:space="preserve"> непредельных</w:t>
            </w:r>
            <w:r w:rsidR="000813E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 xml:space="preserve">углеводородов состава </w:t>
            </w:r>
          </w:p>
          <w:p w:rsidR="00E77537" w:rsidRPr="00E77537" w:rsidRDefault="00E77537" w:rsidP="00D35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назови их.</w:t>
            </w:r>
          </w:p>
        </w:tc>
        <w:tc>
          <w:tcPr>
            <w:tcW w:w="3575" w:type="dxa"/>
            <w:gridSpan w:val="11"/>
          </w:tcPr>
          <w:p w:rsidR="00E77537" w:rsidRPr="00B57E98" w:rsidRDefault="00E7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3575" w:type="dxa"/>
            <w:gridSpan w:val="9"/>
          </w:tcPr>
          <w:p w:rsidR="00E77537" w:rsidRPr="00B57E98" w:rsidRDefault="00E7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</w:p>
        </w:tc>
      </w:tr>
      <w:tr w:rsidR="00E77537" w:rsidTr="009329E3">
        <w:trPr>
          <w:trHeight w:val="270"/>
          <w:jc w:val="center"/>
        </w:trPr>
        <w:tc>
          <w:tcPr>
            <w:tcW w:w="316" w:type="dxa"/>
            <w:vMerge/>
            <w:tcBorders>
              <w:bottom w:val="dashed" w:sz="4" w:space="0" w:color="7F7F7F" w:themeColor="text1" w:themeTint="80"/>
            </w:tcBorders>
          </w:tcPr>
          <w:p w:rsidR="00E77537" w:rsidRPr="00FF127B" w:rsidRDefault="00E775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  <w:tcBorders>
              <w:bottom w:val="dashed" w:sz="4" w:space="0" w:color="7F7F7F" w:themeColor="text1" w:themeTint="80"/>
            </w:tcBorders>
          </w:tcPr>
          <w:p w:rsidR="00E77537" w:rsidRPr="00FF127B" w:rsidRDefault="00E775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75" w:type="dxa"/>
            <w:gridSpan w:val="11"/>
            <w:tcBorders>
              <w:bottom w:val="dashed" w:sz="4" w:space="0" w:color="7F7F7F" w:themeColor="text1" w:themeTint="80"/>
            </w:tcBorders>
          </w:tcPr>
          <w:p w:rsidR="00E77537" w:rsidRDefault="00E77537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</w:p>
          <w:p w:rsidR="00E77537" w:rsidRDefault="00E77537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E77537" w:rsidRDefault="00E77537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E77537" w:rsidRDefault="00E77537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 w:rsidR="00E77537" w:rsidRPr="00B57E98" w:rsidRDefault="00E775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9"/>
            <w:tcBorders>
              <w:bottom w:val="dashed" w:sz="4" w:space="0" w:color="7F7F7F" w:themeColor="text1" w:themeTint="80"/>
            </w:tcBorders>
          </w:tcPr>
          <w:p w:rsidR="00E77537" w:rsidRPr="00B57E98" w:rsidRDefault="00E77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</w:p>
        </w:tc>
      </w:tr>
      <w:tr w:rsidR="000813E9" w:rsidTr="00E266D5">
        <w:trPr>
          <w:jc w:val="center"/>
        </w:trPr>
        <w:tc>
          <w:tcPr>
            <w:tcW w:w="316" w:type="dxa"/>
            <w:vMerge w:val="restart"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07" w:type="dxa"/>
            <w:gridSpan w:val="3"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Напиши структурные формулы непредельных углеводородов состава </w:t>
            </w: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7</w:t>
            </w:r>
            <w:r w:rsidRPr="00E7753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753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главная цепь которых состоит их 5 С-атомов, и назови их.</w:t>
            </w:r>
          </w:p>
        </w:tc>
        <w:tc>
          <w:tcPr>
            <w:tcW w:w="3575" w:type="dxa"/>
            <w:gridSpan w:val="11"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9"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E266D5">
        <w:trPr>
          <w:jc w:val="center"/>
        </w:trPr>
        <w:tc>
          <w:tcPr>
            <w:tcW w:w="316" w:type="dxa"/>
            <w:vMerge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 w:val="restart"/>
          </w:tcPr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11"/>
          </w:tcPr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9"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E266D5">
        <w:trPr>
          <w:jc w:val="center"/>
        </w:trPr>
        <w:tc>
          <w:tcPr>
            <w:tcW w:w="316" w:type="dxa"/>
            <w:vMerge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3"/>
            <w:vMerge/>
          </w:tcPr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11"/>
          </w:tcPr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3E9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9"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43219B">
        <w:trPr>
          <w:jc w:val="center"/>
        </w:trPr>
        <w:tc>
          <w:tcPr>
            <w:tcW w:w="316" w:type="dxa"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07" w:type="dxa"/>
            <w:gridSpan w:val="3"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Напиши структурные формулы непредельных углеводородов состава С</w:t>
            </w:r>
            <w:r w:rsidRPr="000813E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813E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Закрась желтым цветом первичные атомы, синим – вторичные, красным – третичные.</w:t>
            </w:r>
          </w:p>
        </w:tc>
        <w:tc>
          <w:tcPr>
            <w:tcW w:w="3575" w:type="dxa"/>
            <w:gridSpan w:val="11"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5" w:type="dxa"/>
            <w:gridSpan w:val="9"/>
          </w:tcPr>
          <w:p w:rsidR="000813E9" w:rsidRPr="00E77537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27B" w:rsidTr="006504CA">
        <w:trPr>
          <w:jc w:val="center"/>
        </w:trPr>
        <w:tc>
          <w:tcPr>
            <w:tcW w:w="3023" w:type="dxa"/>
            <w:gridSpan w:val="4"/>
            <w:shd w:val="clear" w:color="auto" w:fill="BFBFBF" w:themeFill="background1" w:themeFillShade="BF"/>
          </w:tcPr>
          <w:p w:rsidR="00FF127B" w:rsidRPr="00FF127B" w:rsidRDefault="00FF12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27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Химические свойства:</w:t>
            </w:r>
          </w:p>
        </w:tc>
        <w:tc>
          <w:tcPr>
            <w:tcW w:w="473" w:type="dxa"/>
            <w:gridSpan w:val="3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27B" w:rsidTr="006504CA">
        <w:trPr>
          <w:jc w:val="center"/>
        </w:trPr>
        <w:tc>
          <w:tcPr>
            <w:tcW w:w="3023" w:type="dxa"/>
            <w:gridSpan w:val="4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F127B" w:rsidRPr="00B57E98" w:rsidRDefault="00FF12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F" w:rsidTr="006504CA">
        <w:trPr>
          <w:jc w:val="center"/>
        </w:trPr>
        <w:tc>
          <w:tcPr>
            <w:tcW w:w="3023" w:type="dxa"/>
            <w:gridSpan w:val="4"/>
          </w:tcPr>
          <w:p w:rsidR="00FD7B5F" w:rsidRPr="00FD7B5F" w:rsidRDefault="00FD7B5F" w:rsidP="00FD7B5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Горение:</w:t>
            </w:r>
          </w:p>
        </w:tc>
        <w:tc>
          <w:tcPr>
            <w:tcW w:w="473" w:type="dxa"/>
            <w:gridSpan w:val="3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F" w:rsidTr="006504CA">
        <w:trPr>
          <w:jc w:val="center"/>
        </w:trPr>
        <w:tc>
          <w:tcPr>
            <w:tcW w:w="3023" w:type="dxa"/>
            <w:gridSpan w:val="4"/>
          </w:tcPr>
          <w:p w:rsidR="00FD7B5F" w:rsidRPr="00B57E98" w:rsidRDefault="00FD7B5F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F" w:rsidTr="006504CA">
        <w:trPr>
          <w:jc w:val="center"/>
        </w:trPr>
        <w:tc>
          <w:tcPr>
            <w:tcW w:w="3023" w:type="dxa"/>
            <w:gridSpan w:val="4"/>
          </w:tcPr>
          <w:p w:rsidR="00FD7B5F" w:rsidRPr="00FD7B5F" w:rsidRDefault="00FD7B5F" w:rsidP="00FD7B5F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Реакции присоединения:</w:t>
            </w:r>
          </w:p>
        </w:tc>
        <w:tc>
          <w:tcPr>
            <w:tcW w:w="473" w:type="dxa"/>
            <w:gridSpan w:val="3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F" w:rsidTr="006504CA">
        <w:trPr>
          <w:jc w:val="center"/>
        </w:trPr>
        <w:tc>
          <w:tcPr>
            <w:tcW w:w="3023" w:type="dxa"/>
            <w:gridSpan w:val="4"/>
          </w:tcPr>
          <w:p w:rsidR="00FD7B5F" w:rsidRPr="00B57E98" w:rsidRDefault="00FD7B5F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B5F" w:rsidTr="006504CA">
        <w:trPr>
          <w:jc w:val="center"/>
        </w:trPr>
        <w:tc>
          <w:tcPr>
            <w:tcW w:w="3023" w:type="dxa"/>
            <w:gridSpan w:val="4"/>
          </w:tcPr>
          <w:p w:rsidR="00FD7B5F" w:rsidRPr="00B57E98" w:rsidRDefault="00FD7B5F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FD7B5F" w:rsidRPr="00B57E98" w:rsidRDefault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13E9" w:rsidTr="006504CA">
        <w:trPr>
          <w:jc w:val="center"/>
        </w:trPr>
        <w:tc>
          <w:tcPr>
            <w:tcW w:w="3023" w:type="dxa"/>
            <w:gridSpan w:val="4"/>
          </w:tcPr>
          <w:p w:rsidR="000813E9" w:rsidRPr="00B57E98" w:rsidRDefault="000813E9" w:rsidP="00FD7B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" w:type="dxa"/>
            <w:gridSpan w:val="3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:rsidR="000813E9" w:rsidRPr="00B57E98" w:rsidRDefault="000813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6CA2" w:rsidRDefault="00146CA2"/>
    <w:sectPr w:rsidR="00146CA2" w:rsidSect="009840F0">
      <w:pgSz w:w="11906" w:h="16838"/>
      <w:pgMar w:top="624" w:right="1134" w:bottom="6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7F5A"/>
    <w:multiLevelType w:val="hybridMultilevel"/>
    <w:tmpl w:val="4572A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0F0"/>
    <w:rsid w:val="000813E9"/>
    <w:rsid w:val="00146CA2"/>
    <w:rsid w:val="006504CA"/>
    <w:rsid w:val="00793359"/>
    <w:rsid w:val="0087652C"/>
    <w:rsid w:val="009840F0"/>
    <w:rsid w:val="00B57E98"/>
    <w:rsid w:val="00E77537"/>
    <w:rsid w:val="00FB41B1"/>
    <w:rsid w:val="00FD7B5F"/>
    <w:rsid w:val="00FF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0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7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2013-10-20T20:22:00Z</cp:lastPrinted>
  <dcterms:created xsi:type="dcterms:W3CDTF">2013-10-20T14:37:00Z</dcterms:created>
  <dcterms:modified xsi:type="dcterms:W3CDTF">2013-10-20T20:24:00Z</dcterms:modified>
</cp:coreProperties>
</file>