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86"/>
      </w:tblGrid>
      <w:tr w:rsidR="00F908D7" w:rsidTr="000A59F7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0A59F7" w:rsidRPr="005F7251" w:rsidRDefault="000A59F7" w:rsidP="000A59F7">
            <w:pPr>
              <w:spacing w:after="60"/>
              <w:ind w:firstLine="709"/>
            </w:pPr>
            <w:r>
              <w:rPr>
                <w:b/>
              </w:rPr>
              <w:t>Предмет</w:t>
            </w:r>
            <w:r>
              <w:t xml:space="preserve">: </w:t>
            </w:r>
            <w:r w:rsidR="002D487D">
              <w:t>пр</w:t>
            </w:r>
            <w:r w:rsidR="005F7251">
              <w:t>едмет – химия, урок – обобщения</w:t>
            </w:r>
            <w:r w:rsidR="005F7251" w:rsidRPr="005F7251">
              <w:t xml:space="preserve"> </w:t>
            </w:r>
            <w:r w:rsidR="005F7251">
              <w:t>и систематизации знаний.</w:t>
            </w:r>
          </w:p>
          <w:p w:rsidR="000A59F7" w:rsidRPr="00695061" w:rsidRDefault="000A59F7" w:rsidP="000A59F7">
            <w:pPr>
              <w:spacing w:after="60"/>
              <w:ind w:firstLine="709"/>
            </w:pPr>
            <w:r>
              <w:rPr>
                <w:b/>
              </w:rPr>
              <w:t>Тема</w:t>
            </w:r>
            <w:r>
              <w:t xml:space="preserve">: </w:t>
            </w:r>
            <w:r w:rsidR="00695061">
              <w:t>«Типы химических реакций».</w:t>
            </w:r>
          </w:p>
          <w:p w:rsidR="000A59F7" w:rsidRDefault="000A59F7" w:rsidP="000A59F7">
            <w:pPr>
              <w:spacing w:after="60"/>
              <w:ind w:firstLine="709"/>
            </w:pPr>
            <w:r>
              <w:rPr>
                <w:b/>
              </w:rPr>
              <w:t>Продолжительность</w:t>
            </w:r>
            <w:r>
              <w:t xml:space="preserve">: </w:t>
            </w:r>
            <w:r w:rsidR="00695061">
              <w:t>45 минут</w:t>
            </w:r>
            <w:r>
              <w:t>.</w:t>
            </w:r>
          </w:p>
          <w:p w:rsidR="000A59F7" w:rsidRDefault="000A59F7" w:rsidP="000A59F7">
            <w:pPr>
              <w:spacing w:after="60"/>
              <w:ind w:firstLine="709"/>
            </w:pPr>
            <w:r>
              <w:rPr>
                <w:b/>
              </w:rPr>
              <w:t>Класс</w:t>
            </w:r>
            <w:r>
              <w:t xml:space="preserve">: </w:t>
            </w:r>
            <w:r w:rsidR="00695061">
              <w:t>8.</w:t>
            </w:r>
            <w:r w:rsidR="002D487D" w:rsidRPr="002D487D">
              <w:t xml:space="preserve"> </w:t>
            </w:r>
          </w:p>
          <w:p w:rsidR="002D487D" w:rsidRPr="002D487D" w:rsidRDefault="000A59F7" w:rsidP="000A59F7">
            <w:pPr>
              <w:spacing w:after="60"/>
              <w:ind w:firstLine="709"/>
            </w:pPr>
            <w:r>
              <w:rPr>
                <w:b/>
              </w:rPr>
              <w:t>Технологии</w:t>
            </w:r>
            <w:r w:rsidR="002D487D">
              <w:t xml:space="preserve">: использованы следующие ИКТ (презентация в </w:t>
            </w:r>
            <w:r w:rsidR="002D487D">
              <w:rPr>
                <w:lang w:val="en-US"/>
              </w:rPr>
              <w:t>PowerPoint</w:t>
            </w:r>
            <w:r w:rsidR="002D487D" w:rsidRPr="002D487D">
              <w:t xml:space="preserve"> 2007</w:t>
            </w:r>
            <w:r w:rsidR="002D487D">
              <w:t xml:space="preserve">, видеофрагмент химического опыта, буклет для учащихся в </w:t>
            </w:r>
            <w:r w:rsidR="002D487D">
              <w:rPr>
                <w:lang w:val="en-US"/>
              </w:rPr>
              <w:t>Microsoft</w:t>
            </w:r>
            <w:r w:rsidR="002D487D" w:rsidRPr="002D487D">
              <w:t xml:space="preserve"> </w:t>
            </w:r>
          </w:p>
          <w:p w:rsidR="000A59F7" w:rsidRPr="002D487D" w:rsidRDefault="002D487D" w:rsidP="002D487D">
            <w:pPr>
              <w:spacing w:after="60"/>
            </w:pPr>
            <w:r w:rsidRPr="0089381B">
              <w:t xml:space="preserve">          </w:t>
            </w:r>
            <w:r w:rsidRPr="002D487D">
              <w:t xml:space="preserve">  </w:t>
            </w:r>
            <w:r>
              <w:rPr>
                <w:lang w:val="en-US"/>
              </w:rPr>
              <w:t>office</w:t>
            </w:r>
            <w:r w:rsidRPr="002D487D">
              <w:t xml:space="preserve"> 2007</w:t>
            </w:r>
            <w:r>
              <w:rPr>
                <w:lang w:val="en-US"/>
              </w:rPr>
              <w:t>)</w:t>
            </w:r>
            <w:r>
              <w:t>.</w:t>
            </w:r>
          </w:p>
          <w:p w:rsidR="000A59F7" w:rsidRDefault="000A59F7" w:rsidP="000A59F7">
            <w:pPr>
              <w:spacing w:after="60"/>
              <w:ind w:firstLine="709"/>
            </w:pPr>
            <w:r>
              <w:rPr>
                <w:b/>
              </w:rPr>
              <w:t>Конспект урока</w:t>
            </w:r>
            <w:r w:rsidR="00DA2C14">
              <w:t>.</w:t>
            </w:r>
          </w:p>
          <w:p w:rsidR="00F908D7" w:rsidRPr="000A59F7" w:rsidRDefault="00F908D7" w:rsidP="00F908D7">
            <w:pPr>
              <w:ind w:left="360"/>
              <w:jc w:val="center"/>
              <w:rPr>
                <w:sz w:val="24"/>
                <w:szCs w:val="24"/>
              </w:rPr>
            </w:pPr>
          </w:p>
          <w:p w:rsidR="000A59F7" w:rsidRPr="000A59F7" w:rsidRDefault="000A59F7" w:rsidP="00F908D7">
            <w:pPr>
              <w:ind w:left="360"/>
              <w:jc w:val="center"/>
            </w:pPr>
          </w:p>
        </w:tc>
      </w:tr>
      <w:tr w:rsidR="00F908D7" w:rsidTr="000A59F7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F908D7" w:rsidRDefault="00573801">
            <w:r w:rsidRPr="00573801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28.15pt;height:49.6pt" fillcolor="#b2b2b2" strokecolor="#33c" strokeweight="1pt">
                  <v:fill opacity=".5"/>
                  <v:shadow on="t" color="#99f" offset="3pt"/>
                  <v:textpath style="font-family:&quot;Times New Roman&quot;;font-size:54pt;font-weight:bold;v-text-kern:t" trim="t" fitpath="t" string="Тема: «Типы химических реакций»."/>
                </v:shape>
              </w:pict>
            </w:r>
          </w:p>
        </w:tc>
      </w:tr>
      <w:tr w:rsidR="000A59F7" w:rsidTr="00AB26A5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0A59F7" w:rsidRDefault="000A59F7" w:rsidP="00DA2C14">
            <w:pPr>
              <w:ind w:firstLine="709"/>
              <w:rPr>
                <w:lang w:val="en-US"/>
              </w:rPr>
            </w:pPr>
          </w:p>
          <w:p w:rsidR="000A59F7" w:rsidRPr="000A59F7" w:rsidRDefault="000A59F7" w:rsidP="00DA2C14">
            <w:pPr>
              <w:ind w:firstLine="709"/>
              <w:rPr>
                <w:lang w:val="en-US"/>
              </w:rPr>
            </w:pPr>
          </w:p>
        </w:tc>
      </w:tr>
      <w:tr w:rsidR="002D487D" w:rsidTr="00AB26A5">
        <w:trPr>
          <w:trHeight w:val="4550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D487D" w:rsidRPr="005F7251" w:rsidRDefault="002D487D" w:rsidP="00DA2C14">
            <w:pPr>
              <w:ind w:firstLine="709"/>
              <w:rPr>
                <w:b/>
                <w:sz w:val="24"/>
                <w:szCs w:val="24"/>
              </w:rPr>
            </w:pPr>
            <w:r w:rsidRPr="005F7251">
              <w:rPr>
                <w:b/>
                <w:sz w:val="24"/>
                <w:szCs w:val="24"/>
              </w:rPr>
              <w:t>Пояснительная записка:</w:t>
            </w:r>
          </w:p>
          <w:p w:rsidR="005F7251" w:rsidRDefault="002D487D" w:rsidP="00DA2C14">
            <w:pPr>
              <w:ind w:firstLine="709"/>
              <w:rPr>
                <w:b/>
                <w:i/>
                <w:sz w:val="24"/>
                <w:szCs w:val="24"/>
                <w:lang w:val="en-US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Урок состоит их нескольких дидактических игр. Дидактические игры – это интерактивный метод, где процесс образования сочетается с процессом общения, а активность учеников сравнима или даже превосходит активность преподавателя. Без игры нет, и не может быть полноценной умственной деятельности учащихся. Это искра, зажигающая огонек пытливости и любознательности. Использование игр позволяет формировать системные знания, развивать общеучебные навыки. Несмотря на игровой характер познавательной деятельности, ученики относятся к ней серьезно, осознавая ценность полученных в игре знаний. Положительные эмоции, которые возникают у детей в процессе дидактических игр, способствуют формированию коммуникативных умений.</w:t>
            </w:r>
            <w:r w:rsidR="005F7251" w:rsidRPr="00495638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51" w:rsidRPr="005F7251" w:rsidRDefault="005F7251" w:rsidP="00DA2C14">
            <w:pPr>
              <w:ind w:firstLine="709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Цель урока:</w:t>
            </w:r>
            <w:r w:rsidRPr="00AB26A5">
              <w:rPr>
                <w:b/>
                <w:i/>
                <w:sz w:val="24"/>
                <w:szCs w:val="24"/>
              </w:rPr>
              <w:t xml:space="preserve"> </w:t>
            </w:r>
            <w:r w:rsidRPr="00495638">
              <w:rPr>
                <w:sz w:val="24"/>
                <w:szCs w:val="24"/>
              </w:rPr>
              <w:t>1. Повторить классификацию веществ, повторить типы химических реакций и признак их классификации по числу и составу исходных и образующихся веществ, научить учащихся применять полученные знания о типах химических реакций на практике – составлять уравнения химических реакций, определять типы химических реакций.</w:t>
            </w:r>
          </w:p>
          <w:p w:rsidR="005F7251" w:rsidRDefault="005F7251" w:rsidP="00DA2C14">
            <w:pPr>
              <w:ind w:firstLine="709"/>
              <w:rPr>
                <w:b/>
                <w:i/>
                <w:sz w:val="24"/>
                <w:szCs w:val="24"/>
                <w:lang w:val="en-US"/>
              </w:rPr>
            </w:pPr>
            <w:r w:rsidRPr="00495638">
              <w:rPr>
                <w:sz w:val="24"/>
                <w:szCs w:val="24"/>
              </w:rPr>
              <w:t>Учащиеся знакомятся с целями и задачами урока.</w:t>
            </w:r>
            <w:r w:rsidRPr="00495638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51" w:rsidRPr="00495638" w:rsidRDefault="005F7251" w:rsidP="00DA2C14">
            <w:pPr>
              <w:ind w:firstLine="709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Задачи: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b/>
                <w:i/>
                <w:iCs/>
                <w:color w:val="000000"/>
                <w:sz w:val="24"/>
                <w:szCs w:val="24"/>
              </w:rPr>
              <w:t>Образовательные.</w:t>
            </w:r>
          </w:p>
          <w:p w:rsidR="005F7251" w:rsidRPr="005F7251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1. Систематизировать знания о классификации веществ, о типах химических реакций.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lastRenderedPageBreak/>
              <w:t>2. Продолжить формирование умений наблюдать.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3. Закрепить умения записывать уравнения химических реакций.</w:t>
            </w:r>
          </w:p>
          <w:p w:rsidR="00DA2C14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4. Формировать экологически значимое отношение к окружающему. Учить видеть связь химических веществ и экологических</w:t>
            </w:r>
          </w:p>
          <w:p w:rsidR="005F7251" w:rsidRPr="00DA2C14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A2C14">
              <w:rPr>
                <w:iCs/>
                <w:color w:val="000000"/>
                <w:sz w:val="24"/>
                <w:szCs w:val="24"/>
              </w:rPr>
              <w:t xml:space="preserve">    </w:t>
            </w:r>
            <w:r w:rsidRPr="00495638">
              <w:rPr>
                <w:iCs/>
                <w:color w:val="000000"/>
                <w:sz w:val="24"/>
                <w:szCs w:val="24"/>
              </w:rPr>
              <w:t>опасностей, поджидающих нас в повседневной жизни.</w:t>
            </w:r>
            <w:r w:rsidRPr="00495638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b/>
                <w:i/>
                <w:iCs/>
                <w:color w:val="000000"/>
                <w:sz w:val="24"/>
                <w:szCs w:val="24"/>
              </w:rPr>
              <w:t>Развивающие.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1. Совершенствовать умения учащихся при составлении химических уравнений, при выполнении лабораторных опытов.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2. Совершенствовать умения сравнивать и обобщать.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3. Развивать память, устойчивое внимание, самостоятельное мышление.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4. Совершенствовать умение слушать и слышать другого человека.</w:t>
            </w:r>
          </w:p>
          <w:p w:rsidR="005F7251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5.Развивать аналитическое мышление.</w:t>
            </w:r>
            <w:r w:rsidRPr="00495638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b/>
                <w:i/>
                <w:iCs/>
                <w:color w:val="000000"/>
                <w:sz w:val="24"/>
                <w:szCs w:val="24"/>
              </w:rPr>
              <w:t>Воспитательные.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1. Продолжить формирование диалектико-материалистического мышления и восприятия мира.</w:t>
            </w:r>
          </w:p>
          <w:p w:rsidR="005F7251" w:rsidRPr="00495638" w:rsidRDefault="005F7251" w:rsidP="00DA2C14">
            <w:pPr>
              <w:ind w:firstLine="709"/>
              <w:rPr>
                <w:b/>
                <w:i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2. Воспитывать грамотное отношение к здоровому образу жизни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495638">
              <w:rPr>
                <w:i/>
                <w:sz w:val="24"/>
                <w:szCs w:val="24"/>
              </w:rPr>
              <w:t xml:space="preserve"> Форма учебного процесса.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Классный урок.</w:t>
            </w:r>
          </w:p>
          <w:p w:rsidR="005F7251" w:rsidRPr="00495638" w:rsidRDefault="005F7251" w:rsidP="00DA2C14">
            <w:pPr>
              <w:ind w:firstLine="709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Тип урока.</w:t>
            </w:r>
          </w:p>
          <w:p w:rsidR="005F7251" w:rsidRPr="000C6D71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Урок обобщения и систематизации знаний учащихся.</w:t>
            </w:r>
          </w:p>
          <w:p w:rsidR="005F7251" w:rsidRPr="00DA2C14" w:rsidRDefault="005F7251" w:rsidP="00DA2C14">
            <w:pPr>
              <w:ind w:firstLine="709"/>
              <w:rPr>
                <w:b/>
                <w:i/>
                <w:sz w:val="24"/>
                <w:szCs w:val="24"/>
              </w:rPr>
            </w:pPr>
            <w:r w:rsidRPr="00DA2C14">
              <w:rPr>
                <w:b/>
                <w:i/>
                <w:sz w:val="24"/>
                <w:szCs w:val="24"/>
              </w:rPr>
              <w:t>Вид урока.</w:t>
            </w:r>
          </w:p>
          <w:p w:rsidR="005F7251" w:rsidRPr="00495638" w:rsidRDefault="005F7251" w:rsidP="00DA2C14">
            <w:pPr>
              <w:ind w:firstLine="709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lastRenderedPageBreak/>
              <w:t>Игра-путешествие.</w:t>
            </w:r>
          </w:p>
          <w:p w:rsidR="005F7251" w:rsidRPr="00495638" w:rsidRDefault="005F7251" w:rsidP="00DA2C14">
            <w:pPr>
              <w:ind w:firstLine="709"/>
              <w:rPr>
                <w:b/>
                <w:i/>
                <w:sz w:val="24"/>
                <w:szCs w:val="24"/>
              </w:rPr>
            </w:pPr>
            <w:r w:rsidRPr="00495638">
              <w:rPr>
                <w:i/>
                <w:sz w:val="24"/>
                <w:szCs w:val="24"/>
              </w:rPr>
              <w:t>Оценивание учащихся.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На каждом этапе учащимся, выполняющим задания у доски, а также активно работающим на своих местах, выдаются колбочки – показатель работоспособности и активности учащихся на уроке, которые ребята добавляют в свои «Наградные листы». К концу урока у учащихся накапливается определенное количество колбочек, по которым легко оценивать их работу на уроке: 3колбочки – оценка «5», 2 колбочки – «4», 1колбочка – «3».</w:t>
            </w:r>
          </w:p>
          <w:p w:rsidR="005F7251" w:rsidRPr="00495638" w:rsidRDefault="005F7251" w:rsidP="00DA2C14">
            <w:pPr>
              <w:ind w:firstLine="709"/>
              <w:rPr>
                <w:b/>
                <w:i/>
                <w:sz w:val="24"/>
                <w:szCs w:val="24"/>
              </w:rPr>
            </w:pPr>
            <w:r w:rsidRPr="00495638">
              <w:rPr>
                <w:i/>
                <w:sz w:val="24"/>
                <w:szCs w:val="24"/>
              </w:rPr>
              <w:t>Оборудование и реактивы.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См. приложение.</w:t>
            </w:r>
          </w:p>
          <w:p w:rsidR="005F7251" w:rsidRPr="00495638" w:rsidRDefault="005F7251" w:rsidP="00DA2C14">
            <w:pPr>
              <w:shd w:val="clear" w:color="auto" w:fill="FFFFFF"/>
              <w:spacing w:before="100" w:beforeAutospacing="1" w:after="100" w:afterAutospacing="1"/>
              <w:ind w:firstLine="709"/>
              <w:rPr>
                <w:iCs/>
                <w:color w:val="000000"/>
                <w:sz w:val="24"/>
                <w:szCs w:val="24"/>
              </w:rPr>
            </w:pPr>
          </w:p>
          <w:p w:rsidR="002D487D" w:rsidRPr="005F7251" w:rsidRDefault="002D487D" w:rsidP="00DA2C14">
            <w:pPr>
              <w:shd w:val="clear" w:color="auto" w:fill="FFFFFF"/>
              <w:ind w:firstLine="709"/>
              <w:rPr>
                <w:iCs/>
                <w:color w:val="000000"/>
                <w:sz w:val="24"/>
                <w:szCs w:val="24"/>
              </w:rPr>
            </w:pPr>
          </w:p>
        </w:tc>
      </w:tr>
      <w:tr w:rsidR="005F7251" w:rsidTr="00AB26A5">
        <w:trPr>
          <w:trHeight w:val="4550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5F7251" w:rsidRPr="005F7251" w:rsidRDefault="005F7251" w:rsidP="005F7251">
            <w:pPr>
              <w:ind w:firstLine="709"/>
              <w:rPr>
                <w:b/>
              </w:rPr>
            </w:pPr>
          </w:p>
        </w:tc>
      </w:tr>
      <w:tr w:rsidR="002D487D" w:rsidRPr="00495638" w:rsidTr="00AB26A5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D487D" w:rsidRPr="00495638" w:rsidRDefault="002D487D" w:rsidP="0089381B">
            <w:pPr>
              <w:spacing w:after="100" w:afterAutospacing="1"/>
              <w:rPr>
                <w:sz w:val="24"/>
                <w:szCs w:val="24"/>
              </w:rPr>
            </w:pPr>
          </w:p>
        </w:tc>
      </w:tr>
    </w:tbl>
    <w:p w:rsidR="00905B54" w:rsidRPr="00495638" w:rsidRDefault="00905B54" w:rsidP="005F7251">
      <w:pPr>
        <w:ind w:right="-28"/>
        <w:rPr>
          <w:b/>
          <w:i/>
        </w:rPr>
      </w:pPr>
      <w:r w:rsidRPr="00495638">
        <w:rPr>
          <w:b/>
          <w:i/>
        </w:rPr>
        <w:t>Ход урока.</w:t>
      </w:r>
    </w:p>
    <w:tbl>
      <w:tblPr>
        <w:tblStyle w:val="a3"/>
        <w:tblW w:w="0" w:type="auto"/>
        <w:tblLook w:val="04A0"/>
      </w:tblPr>
      <w:tblGrid>
        <w:gridCol w:w="4023"/>
        <w:gridCol w:w="8476"/>
        <w:gridCol w:w="2287"/>
      </w:tblGrid>
      <w:tr w:rsidR="006C7F7A" w:rsidRPr="00495638" w:rsidTr="00A83AB0">
        <w:tc>
          <w:tcPr>
            <w:tcW w:w="14786" w:type="dxa"/>
            <w:gridSpan w:val="3"/>
          </w:tcPr>
          <w:p w:rsidR="006C7F7A" w:rsidRPr="00495638" w:rsidRDefault="006C7F7A" w:rsidP="006C7F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i/>
                <w:color w:val="000000"/>
                <w:sz w:val="24"/>
                <w:szCs w:val="24"/>
              </w:rPr>
              <w:t>I. Организационный момент.</w:t>
            </w:r>
          </w:p>
        </w:tc>
      </w:tr>
      <w:tr w:rsidR="006C7F7A" w:rsidRPr="00495638" w:rsidTr="00A83AB0">
        <w:tc>
          <w:tcPr>
            <w:tcW w:w="14786" w:type="dxa"/>
            <w:gridSpan w:val="3"/>
          </w:tcPr>
          <w:p w:rsidR="006C7F7A" w:rsidRPr="00495638" w:rsidRDefault="006C7F7A" w:rsidP="006C7F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i/>
                <w:color w:val="000000"/>
                <w:sz w:val="24"/>
                <w:szCs w:val="24"/>
              </w:rPr>
              <w:t>II. Сообщение темы, цели урока, мотивация учащихся</w:t>
            </w:r>
            <w:r w:rsidRPr="00495638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905B54" w:rsidRPr="00495638" w:rsidTr="00C87530">
        <w:tc>
          <w:tcPr>
            <w:tcW w:w="4023" w:type="dxa"/>
          </w:tcPr>
          <w:p w:rsidR="00905B54" w:rsidRPr="00495638" w:rsidRDefault="00905B54" w:rsidP="006C7F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</w:tcPr>
          <w:p w:rsidR="00905B54" w:rsidRPr="00495638" w:rsidRDefault="00905B54" w:rsidP="00905B5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color w:val="000000"/>
                <w:sz w:val="24"/>
                <w:szCs w:val="24"/>
              </w:rPr>
              <w:t>Учитель.</w:t>
            </w:r>
            <w:r w:rsidRPr="00495638">
              <w:rPr>
                <w:color w:val="000000"/>
                <w:sz w:val="24"/>
                <w:szCs w:val="24"/>
              </w:rPr>
              <w:t xml:space="preserve"> </w:t>
            </w:r>
            <w:r w:rsidRPr="00495638">
              <w:rPr>
                <w:iCs/>
                <w:color w:val="000000"/>
                <w:sz w:val="24"/>
                <w:szCs w:val="24"/>
              </w:rPr>
              <w:t>Тема нашего урока «Типы химических реакций». Сегодня на уроке мы должны систематизировать все полученные вами знания о химических реакциях, их типах и условиях протекания, для того чтобы в дальнейшем вы могли правильно описывать химические свойства веществ, а также предсказывать возможности их получения, ведь нас с вами окружают вещества и постоянно происходящие с ними изменения. Кроме того, хорошо овладев этой темой, вы без труда сможете осуществлять цепочки химических превращений, решать всевозможные химические задачи. А для этого мы с вами совершим восхождение к вершине горы.</w:t>
            </w:r>
          </w:p>
          <w:p w:rsidR="00905B54" w:rsidRPr="00495638" w:rsidRDefault="00905B54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7" w:type="dxa"/>
          </w:tcPr>
          <w:p w:rsidR="00905B54" w:rsidRPr="00495638" w:rsidRDefault="00905B54" w:rsidP="00905B54">
            <w:pPr>
              <w:ind w:right="-28"/>
              <w:jc w:val="center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Отмечают в листе тему урока</w:t>
            </w:r>
            <w:r w:rsidR="00D853B3" w:rsidRPr="00495638">
              <w:rPr>
                <w:sz w:val="24"/>
                <w:szCs w:val="24"/>
              </w:rPr>
              <w:t>.</w:t>
            </w:r>
          </w:p>
        </w:tc>
      </w:tr>
      <w:tr w:rsidR="00905B54" w:rsidRPr="00495638" w:rsidTr="00FD4C4C">
        <w:trPr>
          <w:trHeight w:val="680"/>
        </w:trPr>
        <w:tc>
          <w:tcPr>
            <w:tcW w:w="4023" w:type="dxa"/>
          </w:tcPr>
          <w:p w:rsidR="00905B54" w:rsidRPr="00495638" w:rsidRDefault="00AC3271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Девиз урока.</w:t>
            </w:r>
          </w:p>
        </w:tc>
        <w:tc>
          <w:tcPr>
            <w:tcW w:w="8476" w:type="dxa"/>
          </w:tcPr>
          <w:p w:rsidR="00905B54" w:rsidRPr="00495638" w:rsidRDefault="00B57054" w:rsidP="00FD4C4C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 w:rsidRPr="00495638">
              <w:rPr>
                <w:b/>
                <w:iCs/>
                <w:color w:val="000000"/>
                <w:sz w:val="24"/>
                <w:szCs w:val="24"/>
              </w:rPr>
              <w:t>«Понять что-либо значит открыть вновь»</w:t>
            </w:r>
          </w:p>
          <w:p w:rsidR="00FD4C4C" w:rsidRPr="00495638" w:rsidRDefault="00FD4C4C" w:rsidP="00FD4C4C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Cs/>
                <w:color w:val="000000"/>
                <w:sz w:val="24"/>
                <w:szCs w:val="24"/>
              </w:rPr>
              <w:t xml:space="preserve">                   Пиаже</w:t>
            </w:r>
          </w:p>
        </w:tc>
        <w:tc>
          <w:tcPr>
            <w:tcW w:w="2287" w:type="dxa"/>
          </w:tcPr>
          <w:p w:rsidR="00905B54" w:rsidRPr="00495638" w:rsidRDefault="00905B54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5B54" w:rsidRPr="00495638" w:rsidTr="00C87530">
        <w:tc>
          <w:tcPr>
            <w:tcW w:w="4023" w:type="dxa"/>
          </w:tcPr>
          <w:p w:rsidR="00905B54" w:rsidRPr="00495638" w:rsidRDefault="00AC3271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Учитель.</w:t>
            </w:r>
          </w:p>
        </w:tc>
        <w:tc>
          <w:tcPr>
            <w:tcW w:w="8476" w:type="dxa"/>
          </w:tcPr>
          <w:p w:rsidR="00B57054" w:rsidRPr="00495638" w:rsidRDefault="00FD4C4C" w:rsidP="00B5705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Желаю</w:t>
            </w:r>
            <w:r w:rsidR="00B57054" w:rsidRPr="00495638">
              <w:rPr>
                <w:iCs/>
                <w:color w:val="000000"/>
                <w:sz w:val="24"/>
                <w:szCs w:val="24"/>
              </w:rPr>
              <w:t xml:space="preserve"> вам «Достичь вершины – не свалиться в пропасть!».</w:t>
            </w:r>
          </w:p>
          <w:p w:rsidR="00905B54" w:rsidRPr="000C6D71" w:rsidRDefault="00AC3271" w:rsidP="000C6D71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Итак, в путь! Желаю удачи! У каждого из вас на столе лежит наградной лист. По пути к вершине «химической горы» я вам буду давать</w:t>
            </w:r>
            <w:r w:rsidR="00C2657C" w:rsidRPr="00495638">
              <w:rPr>
                <w:iCs/>
                <w:color w:val="000000"/>
                <w:sz w:val="24"/>
                <w:szCs w:val="24"/>
              </w:rPr>
              <w:t xml:space="preserve"> колбочки</w:t>
            </w:r>
            <w:r w:rsidRPr="00495638">
              <w:rPr>
                <w:iCs/>
                <w:color w:val="000000"/>
                <w:sz w:val="24"/>
                <w:szCs w:val="24"/>
              </w:rPr>
              <w:t xml:space="preserve"> – показатель вашей активности. А вы эти </w:t>
            </w:r>
            <w:r w:rsidR="00C2657C" w:rsidRPr="00495638">
              <w:rPr>
                <w:iCs/>
                <w:color w:val="000000"/>
                <w:sz w:val="24"/>
                <w:szCs w:val="24"/>
              </w:rPr>
              <w:t xml:space="preserve">колбочки </w:t>
            </w:r>
            <w:r w:rsidRPr="00495638">
              <w:rPr>
                <w:iCs/>
                <w:color w:val="000000"/>
                <w:sz w:val="24"/>
                <w:szCs w:val="24"/>
              </w:rPr>
              <w:t xml:space="preserve">будете </w:t>
            </w:r>
            <w:r w:rsidR="00FD4C4C" w:rsidRPr="00495638">
              <w:rPr>
                <w:iCs/>
                <w:color w:val="000000"/>
                <w:sz w:val="24"/>
                <w:szCs w:val="24"/>
              </w:rPr>
              <w:t xml:space="preserve">добавлять </w:t>
            </w:r>
            <w:r w:rsidR="00E0764C" w:rsidRPr="00495638">
              <w:rPr>
                <w:iCs/>
                <w:color w:val="000000"/>
                <w:sz w:val="24"/>
                <w:szCs w:val="24"/>
              </w:rPr>
              <w:t>в свои наградные листы.</w:t>
            </w:r>
          </w:p>
        </w:tc>
        <w:tc>
          <w:tcPr>
            <w:tcW w:w="2287" w:type="dxa"/>
          </w:tcPr>
          <w:p w:rsidR="00905B54" w:rsidRPr="00495638" w:rsidRDefault="00905B54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5B54" w:rsidRPr="00495638" w:rsidTr="00C87530">
        <w:tc>
          <w:tcPr>
            <w:tcW w:w="4023" w:type="dxa"/>
          </w:tcPr>
          <w:p w:rsidR="00905B54" w:rsidRPr="00495638" w:rsidRDefault="00905B54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</w:tcPr>
          <w:p w:rsidR="00AC3271" w:rsidRPr="00495638" w:rsidRDefault="00AC3271" w:rsidP="00AC327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Чтобы достичь цели, т.е. добраться до верш</w:t>
            </w:r>
            <w:r w:rsidR="00B57054" w:rsidRPr="00495638">
              <w:rPr>
                <w:iCs/>
                <w:color w:val="000000"/>
                <w:sz w:val="24"/>
                <w:szCs w:val="24"/>
              </w:rPr>
              <w:t>ины горы, мы должны преодолеть несколько</w:t>
            </w:r>
            <w:r w:rsidRPr="00495638">
              <w:rPr>
                <w:iCs/>
                <w:color w:val="000000"/>
                <w:sz w:val="24"/>
                <w:szCs w:val="24"/>
              </w:rPr>
              <w:t xml:space="preserve"> этапов:</w:t>
            </w:r>
          </w:p>
          <w:p w:rsidR="00AC3271" w:rsidRPr="00495638" w:rsidRDefault="00AC3271" w:rsidP="00AC3271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1) «Ш</w:t>
            </w:r>
            <w:r w:rsidR="001E4F86" w:rsidRPr="00495638">
              <w:rPr>
                <w:iCs/>
                <w:color w:val="000000"/>
                <w:sz w:val="24"/>
                <w:szCs w:val="24"/>
              </w:rPr>
              <w:t>пион</w:t>
            </w:r>
            <w:r w:rsidRPr="00495638">
              <w:rPr>
                <w:iCs/>
                <w:color w:val="000000"/>
                <w:sz w:val="24"/>
                <w:szCs w:val="24"/>
              </w:rPr>
              <w:t>»;</w:t>
            </w:r>
          </w:p>
          <w:p w:rsidR="00AC3271" w:rsidRPr="00495638" w:rsidRDefault="00AC3271" w:rsidP="00AC3271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2) «</w:t>
            </w:r>
            <w:r w:rsidR="001E4F86" w:rsidRPr="00495638">
              <w:rPr>
                <w:iCs/>
                <w:color w:val="000000"/>
                <w:sz w:val="24"/>
                <w:szCs w:val="24"/>
              </w:rPr>
              <w:t>Вирус</w:t>
            </w:r>
            <w:r w:rsidRPr="00495638">
              <w:rPr>
                <w:iCs/>
                <w:color w:val="000000"/>
                <w:sz w:val="24"/>
                <w:szCs w:val="24"/>
              </w:rPr>
              <w:t>»;</w:t>
            </w:r>
          </w:p>
          <w:p w:rsidR="00AC3271" w:rsidRPr="00495638" w:rsidRDefault="00AC3271" w:rsidP="00AC3271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3) «</w:t>
            </w:r>
            <w:r w:rsidR="001E4F86" w:rsidRPr="00495638">
              <w:rPr>
                <w:iCs/>
                <w:color w:val="000000"/>
                <w:sz w:val="24"/>
                <w:szCs w:val="24"/>
              </w:rPr>
              <w:t>Встреча на балу</w:t>
            </w:r>
            <w:r w:rsidRPr="00495638">
              <w:rPr>
                <w:iCs/>
                <w:color w:val="000000"/>
                <w:sz w:val="24"/>
                <w:szCs w:val="24"/>
              </w:rPr>
              <w:t>»</w:t>
            </w:r>
            <w:r w:rsidR="001E4F86" w:rsidRPr="00495638">
              <w:rPr>
                <w:iCs/>
                <w:color w:val="000000"/>
                <w:sz w:val="24"/>
                <w:szCs w:val="24"/>
              </w:rPr>
              <w:t xml:space="preserve"> /экологическая минутка/</w:t>
            </w:r>
            <w:r w:rsidRPr="00495638">
              <w:rPr>
                <w:iCs/>
                <w:color w:val="000000"/>
                <w:sz w:val="24"/>
                <w:szCs w:val="24"/>
              </w:rPr>
              <w:t>;</w:t>
            </w:r>
          </w:p>
          <w:p w:rsidR="00905B54" w:rsidRPr="000C6D71" w:rsidRDefault="00EE6510" w:rsidP="0014713C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4</w:t>
            </w:r>
            <w:r w:rsidR="0014713C" w:rsidRPr="00495638">
              <w:rPr>
                <w:iCs/>
                <w:color w:val="000000"/>
                <w:sz w:val="24"/>
                <w:szCs w:val="24"/>
              </w:rPr>
              <w:t xml:space="preserve">) </w:t>
            </w:r>
            <w:r w:rsidR="00AC3271" w:rsidRPr="00495638">
              <w:rPr>
                <w:iCs/>
                <w:color w:val="000000"/>
                <w:sz w:val="24"/>
                <w:szCs w:val="24"/>
              </w:rPr>
              <w:t>«</w:t>
            </w:r>
            <w:r w:rsidR="00FD4C4C" w:rsidRPr="00495638">
              <w:rPr>
                <w:iCs/>
                <w:color w:val="000000"/>
                <w:sz w:val="24"/>
                <w:szCs w:val="24"/>
              </w:rPr>
              <w:t>Рыцарь</w:t>
            </w:r>
            <w:r w:rsidR="0014713C" w:rsidRPr="00495638">
              <w:rPr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87" w:type="dxa"/>
          </w:tcPr>
          <w:p w:rsidR="00905B54" w:rsidRPr="00495638" w:rsidRDefault="00905B54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7F7A" w:rsidRPr="00495638" w:rsidTr="00D5721A">
        <w:tc>
          <w:tcPr>
            <w:tcW w:w="14786" w:type="dxa"/>
            <w:gridSpan w:val="3"/>
          </w:tcPr>
          <w:p w:rsidR="006C7F7A" w:rsidRPr="00495638" w:rsidRDefault="006C7F7A" w:rsidP="001476CD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color w:val="000000"/>
                <w:sz w:val="24"/>
                <w:szCs w:val="24"/>
              </w:rPr>
              <w:lastRenderedPageBreak/>
              <w:t>III. Актуализация знаний, умений, навыков учащихся</w:t>
            </w:r>
            <w:r w:rsidR="001476CD" w:rsidRPr="0049563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05B54" w:rsidRPr="00495638" w:rsidTr="00C87530">
        <w:tc>
          <w:tcPr>
            <w:tcW w:w="4023" w:type="dxa"/>
          </w:tcPr>
          <w:p w:rsidR="00905B54" w:rsidRPr="00495638" w:rsidRDefault="001476CD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Учитель.</w:t>
            </w:r>
          </w:p>
        </w:tc>
        <w:tc>
          <w:tcPr>
            <w:tcW w:w="8476" w:type="dxa"/>
          </w:tcPr>
          <w:p w:rsidR="00905B54" w:rsidRPr="00495638" w:rsidRDefault="007A6F36" w:rsidP="00EE651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Прежде чем мы начнем восхождение</w:t>
            </w:r>
            <w:r w:rsidR="001476CD" w:rsidRPr="00495638">
              <w:rPr>
                <w:iCs/>
                <w:color w:val="000000"/>
                <w:sz w:val="24"/>
                <w:szCs w:val="24"/>
              </w:rPr>
              <w:t>, нам надо добраться до подножия. Предлагаю вам воспол</w:t>
            </w:r>
            <w:r w:rsidR="00EE6510">
              <w:rPr>
                <w:iCs/>
                <w:color w:val="000000"/>
                <w:sz w:val="24"/>
                <w:szCs w:val="24"/>
              </w:rPr>
              <w:t>ьзоваться услугами химического транспорта</w:t>
            </w:r>
            <w:r w:rsidR="001476CD" w:rsidRPr="00495638">
              <w:rPr>
                <w:iCs/>
                <w:color w:val="000000"/>
                <w:sz w:val="24"/>
                <w:szCs w:val="24"/>
              </w:rPr>
              <w:t>. В ваш</w:t>
            </w:r>
            <w:r w:rsidR="00EE6510">
              <w:rPr>
                <w:iCs/>
                <w:color w:val="000000"/>
                <w:sz w:val="24"/>
                <w:szCs w:val="24"/>
              </w:rPr>
              <w:t>ем распоряжении два вида транспорта:</w:t>
            </w:r>
            <w:r w:rsidR="001476CD" w:rsidRPr="00495638">
              <w:rPr>
                <w:iCs/>
                <w:color w:val="000000"/>
                <w:sz w:val="24"/>
                <w:szCs w:val="24"/>
              </w:rPr>
              <w:t xml:space="preserve"> поезд (красный); </w:t>
            </w:r>
            <w:r w:rsidR="00EE6510">
              <w:rPr>
                <w:iCs/>
                <w:color w:val="000000"/>
                <w:sz w:val="24"/>
                <w:szCs w:val="24"/>
              </w:rPr>
              <w:t xml:space="preserve">самолет </w:t>
            </w:r>
            <w:r w:rsidR="001476CD" w:rsidRPr="00495638">
              <w:rPr>
                <w:iCs/>
                <w:color w:val="000000"/>
                <w:sz w:val="24"/>
                <w:szCs w:val="24"/>
              </w:rPr>
              <w:t>(зеленый). Ребята, какой из них быстрее?</w:t>
            </w:r>
          </w:p>
        </w:tc>
        <w:tc>
          <w:tcPr>
            <w:tcW w:w="2287" w:type="dxa"/>
          </w:tcPr>
          <w:p w:rsidR="00905B54" w:rsidRPr="00495638" w:rsidRDefault="00905B54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6CD" w:rsidRPr="00495638" w:rsidTr="00C87530">
        <w:tc>
          <w:tcPr>
            <w:tcW w:w="4023" w:type="dxa"/>
          </w:tcPr>
          <w:p w:rsidR="001476CD" w:rsidRPr="00495638" w:rsidRDefault="001476CD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Учитель.</w:t>
            </w:r>
          </w:p>
        </w:tc>
        <w:tc>
          <w:tcPr>
            <w:tcW w:w="8476" w:type="dxa"/>
          </w:tcPr>
          <w:p w:rsidR="001476CD" w:rsidRPr="00495638" w:rsidRDefault="001476CD" w:rsidP="00EE651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В зависимости от уверенности в своих знаниях по изученным ранее темам, вы должны сейчас выбрать удобный для себя</w:t>
            </w:r>
            <w:r w:rsidR="00EE6510">
              <w:rPr>
                <w:iCs/>
                <w:color w:val="000000"/>
                <w:sz w:val="24"/>
                <w:szCs w:val="24"/>
              </w:rPr>
              <w:t xml:space="preserve"> транспорт</w:t>
            </w:r>
            <w:r w:rsidRPr="00495638">
              <w:rPr>
                <w:iCs/>
                <w:color w:val="000000"/>
                <w:sz w:val="24"/>
                <w:szCs w:val="24"/>
              </w:rPr>
              <w:t xml:space="preserve">. Посмотрите внимательно задания, написанные в схеме-конспекте нашего урока, и сделайте свой выбор. На столах у </w:t>
            </w:r>
            <w:r w:rsidR="00EE6510">
              <w:rPr>
                <w:iCs/>
                <w:color w:val="000000"/>
                <w:sz w:val="24"/>
                <w:szCs w:val="24"/>
              </w:rPr>
              <w:t>вас лежат условные знаки</w:t>
            </w:r>
            <w:r w:rsidRPr="00495638">
              <w:rPr>
                <w:iCs/>
                <w:color w:val="000000"/>
                <w:sz w:val="24"/>
                <w:szCs w:val="24"/>
              </w:rPr>
              <w:t>, прошу поднять знак выбранного вами</w:t>
            </w:r>
            <w:r w:rsidR="00EE6510">
              <w:rPr>
                <w:iCs/>
                <w:color w:val="000000"/>
                <w:sz w:val="24"/>
                <w:szCs w:val="24"/>
              </w:rPr>
              <w:t xml:space="preserve"> вида транспорта</w:t>
            </w:r>
            <w:r w:rsidRPr="00495638">
              <w:rPr>
                <w:iCs/>
                <w:color w:val="000000"/>
                <w:sz w:val="24"/>
                <w:szCs w:val="24"/>
              </w:rPr>
              <w:t>. Ф</w:t>
            </w:r>
            <w:r w:rsidR="00B57054" w:rsidRPr="00495638">
              <w:rPr>
                <w:iCs/>
                <w:color w:val="000000"/>
                <w:sz w:val="24"/>
                <w:szCs w:val="24"/>
              </w:rPr>
              <w:t>игуры не опускайте, т.к. я долж</w:t>
            </w:r>
            <w:r w:rsidRPr="00495638">
              <w:rPr>
                <w:iCs/>
                <w:color w:val="000000"/>
                <w:sz w:val="24"/>
                <w:szCs w:val="24"/>
              </w:rPr>
              <w:t>н</w:t>
            </w:r>
            <w:r w:rsidR="00B57054" w:rsidRPr="00495638">
              <w:rPr>
                <w:iCs/>
                <w:color w:val="000000"/>
                <w:sz w:val="24"/>
                <w:szCs w:val="24"/>
              </w:rPr>
              <w:t>а</w:t>
            </w:r>
            <w:r w:rsidR="00EE6510">
              <w:rPr>
                <w:iCs/>
                <w:color w:val="000000"/>
                <w:sz w:val="24"/>
                <w:szCs w:val="24"/>
              </w:rPr>
              <w:t xml:space="preserve"> выбрать машиниста и пилота</w:t>
            </w:r>
            <w:r w:rsidRPr="00495638">
              <w:rPr>
                <w:iCs/>
                <w:color w:val="000000"/>
                <w:sz w:val="24"/>
                <w:szCs w:val="24"/>
              </w:rPr>
              <w:t xml:space="preserve"> и дать им «руль» управления. Они будут выполнять задание. Все остальные также должны выполнить задания на своих рабочих местах. Напоминаю, эти задания находятся в схеме-конспекте нашего урока.</w:t>
            </w:r>
          </w:p>
        </w:tc>
        <w:tc>
          <w:tcPr>
            <w:tcW w:w="2287" w:type="dxa"/>
          </w:tcPr>
          <w:p w:rsidR="001476CD" w:rsidRPr="00495638" w:rsidRDefault="001476CD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6CD" w:rsidRPr="00495638" w:rsidTr="00EE6510">
        <w:tc>
          <w:tcPr>
            <w:tcW w:w="4023" w:type="dxa"/>
            <w:shd w:val="clear" w:color="auto" w:fill="FF0000"/>
          </w:tcPr>
          <w:p w:rsidR="001476CD" w:rsidRPr="00495638" w:rsidRDefault="000C6D71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Задание для пассажиров</w:t>
            </w:r>
            <w:r w:rsidR="00BD7231" w:rsidRPr="00495638">
              <w:rPr>
                <w:b/>
                <w:i/>
                <w:sz w:val="24"/>
                <w:szCs w:val="24"/>
              </w:rPr>
              <w:t xml:space="preserve"> поезда.</w:t>
            </w:r>
          </w:p>
        </w:tc>
        <w:tc>
          <w:tcPr>
            <w:tcW w:w="8476" w:type="dxa"/>
          </w:tcPr>
          <w:p w:rsidR="002977DB" w:rsidRPr="00495638" w:rsidRDefault="002977DB" w:rsidP="00732B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По веществам пли…</w:t>
            </w:r>
          </w:p>
          <w:p w:rsidR="002977DB" w:rsidRPr="00495638" w:rsidRDefault="002977DB" w:rsidP="00732B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Меткий выстрел по простым веществам /один игрок/.</w:t>
            </w:r>
          </w:p>
          <w:p w:rsidR="002977DB" w:rsidRPr="00495638" w:rsidRDefault="002977DB" w:rsidP="00732B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Меткий выстрел по сложным веществам /один игрок/.</w:t>
            </w:r>
          </w:p>
          <w:p w:rsidR="00732BA7" w:rsidRPr="00495638" w:rsidRDefault="00732BA7" w:rsidP="00732B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495638">
              <w:rPr>
                <w:color w:val="000000"/>
                <w:sz w:val="24"/>
                <w:szCs w:val="24"/>
                <w:lang w:val="en-US"/>
              </w:rPr>
              <w:t>H</w:t>
            </w:r>
            <w:r w:rsidRPr="00495638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495638">
              <w:rPr>
                <w:color w:val="000000"/>
                <w:sz w:val="24"/>
                <w:szCs w:val="24"/>
                <w:lang w:val="en-US"/>
              </w:rPr>
              <w:t>, Na</w:t>
            </w:r>
            <w:r w:rsidRPr="00495638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F24FEA">
              <w:rPr>
                <w:color w:val="000000"/>
                <w:sz w:val="24"/>
                <w:szCs w:val="24"/>
                <w:lang w:val="en-US"/>
              </w:rPr>
              <w:t>S, Zn</w:t>
            </w:r>
            <w:r w:rsidRPr="00495638">
              <w:rPr>
                <w:color w:val="000000"/>
                <w:sz w:val="24"/>
                <w:szCs w:val="24"/>
                <w:lang w:val="en-US"/>
              </w:rPr>
              <w:t>, CuCl</w:t>
            </w:r>
            <w:r w:rsidRPr="00495638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F24FEA">
              <w:rPr>
                <w:color w:val="000000"/>
                <w:sz w:val="24"/>
                <w:szCs w:val="24"/>
                <w:lang w:val="en-US"/>
              </w:rPr>
              <w:t>, Ca, KBr, P, B</w:t>
            </w:r>
            <w:r w:rsidRPr="00495638">
              <w:rPr>
                <w:color w:val="000000"/>
                <w:sz w:val="24"/>
                <w:szCs w:val="24"/>
                <w:lang w:val="en-US"/>
              </w:rPr>
              <w:t xml:space="preserve">a(OH) </w:t>
            </w:r>
            <w:r w:rsidRPr="00495638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495638">
              <w:rPr>
                <w:color w:val="000000"/>
                <w:sz w:val="24"/>
                <w:szCs w:val="24"/>
                <w:lang w:val="en-US"/>
              </w:rPr>
              <w:t>, O</w:t>
            </w:r>
            <w:r w:rsidRPr="00495638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495638">
              <w:rPr>
                <w:color w:val="000000"/>
                <w:sz w:val="24"/>
                <w:szCs w:val="24"/>
                <w:lang w:val="en-US"/>
              </w:rPr>
              <w:t>, Fe</w:t>
            </w:r>
            <w:r w:rsidR="003F03F8" w:rsidRPr="00495638">
              <w:rPr>
                <w:color w:val="000000"/>
                <w:sz w:val="24"/>
                <w:szCs w:val="24"/>
                <w:lang w:val="en-US"/>
              </w:rPr>
              <w:t>(NO</w:t>
            </w:r>
            <w:r w:rsidR="003F03F8" w:rsidRPr="00F24FEA">
              <w:rPr>
                <w:color w:val="000000"/>
                <w:sz w:val="20"/>
                <w:szCs w:val="20"/>
                <w:lang w:val="en-US"/>
              </w:rPr>
              <w:t>3</w:t>
            </w:r>
            <w:r w:rsidR="003F03F8" w:rsidRPr="00495638">
              <w:rPr>
                <w:color w:val="000000"/>
                <w:sz w:val="24"/>
                <w:szCs w:val="24"/>
                <w:lang w:val="en-US"/>
              </w:rPr>
              <w:t>)</w:t>
            </w:r>
            <w:r w:rsidR="003F03F8" w:rsidRPr="00F24FEA">
              <w:rPr>
                <w:color w:val="000000"/>
                <w:sz w:val="20"/>
                <w:szCs w:val="20"/>
                <w:lang w:val="en-US"/>
              </w:rPr>
              <w:t>2</w:t>
            </w:r>
            <w:r w:rsidRPr="00495638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732BA7" w:rsidRPr="00495638" w:rsidRDefault="00732BA7" w:rsidP="00732BA7">
            <w:pPr>
              <w:shd w:val="clear" w:color="auto" w:fill="FFFFFF"/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1476CD" w:rsidRPr="00495638" w:rsidRDefault="00BD7231" w:rsidP="001476CD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Проверка по слайду презентации.</w:t>
            </w:r>
            <w:r w:rsidR="002977DB" w:rsidRPr="00495638">
              <w:rPr>
                <w:iCs/>
                <w:color w:val="000000"/>
                <w:sz w:val="24"/>
                <w:szCs w:val="24"/>
              </w:rPr>
              <w:t xml:space="preserve"> Учащиеся оце</w:t>
            </w:r>
            <w:r w:rsidR="0014713C" w:rsidRPr="00495638">
              <w:rPr>
                <w:iCs/>
                <w:color w:val="000000"/>
                <w:sz w:val="24"/>
                <w:szCs w:val="24"/>
              </w:rPr>
              <w:t>нивают свою работу и получают</w:t>
            </w:r>
            <w:r w:rsidR="002977DB" w:rsidRPr="00495638">
              <w:rPr>
                <w:iCs/>
                <w:color w:val="000000"/>
                <w:sz w:val="24"/>
                <w:szCs w:val="24"/>
              </w:rPr>
              <w:t xml:space="preserve"> нужное число колбочек.</w:t>
            </w:r>
          </w:p>
        </w:tc>
        <w:tc>
          <w:tcPr>
            <w:tcW w:w="2287" w:type="dxa"/>
          </w:tcPr>
          <w:p w:rsidR="001476CD" w:rsidRPr="00495638" w:rsidRDefault="00732BA7" w:rsidP="002977DB">
            <w:pPr>
              <w:ind w:right="-28"/>
              <w:jc w:val="center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 xml:space="preserve">Один учащийся </w:t>
            </w:r>
            <w:r w:rsidR="002977DB" w:rsidRPr="00495638">
              <w:rPr>
                <w:sz w:val="24"/>
                <w:szCs w:val="24"/>
              </w:rPr>
              <w:t>называет формулы простых веществ. Другой ученик формулы сложных веществ.</w:t>
            </w:r>
          </w:p>
          <w:p w:rsidR="002977DB" w:rsidRPr="00495638" w:rsidRDefault="002977DB" w:rsidP="002977DB">
            <w:pPr>
              <w:ind w:right="-28"/>
              <w:jc w:val="center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/форма работы – индивидуальная/.</w:t>
            </w:r>
          </w:p>
        </w:tc>
      </w:tr>
      <w:tr w:rsidR="001476CD" w:rsidRPr="00495638" w:rsidTr="00EE6510">
        <w:tc>
          <w:tcPr>
            <w:tcW w:w="4023" w:type="dxa"/>
            <w:shd w:val="clear" w:color="auto" w:fill="92D050"/>
          </w:tcPr>
          <w:p w:rsidR="001476CD" w:rsidRPr="00495638" w:rsidRDefault="000C6D71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Задание для самолета</w:t>
            </w:r>
            <w:r w:rsidR="00BD7231" w:rsidRPr="0049563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:rsidR="001476CD" w:rsidRPr="00495638" w:rsidRDefault="0014713C" w:rsidP="001476C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Выберите формулы оксидов, оснований, кислот, солей</w:t>
            </w:r>
            <w:r w:rsidR="00BD7231" w:rsidRPr="00495638">
              <w:rPr>
                <w:color w:val="000000"/>
                <w:sz w:val="24"/>
                <w:szCs w:val="24"/>
              </w:rPr>
              <w:t>: P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BD7231" w:rsidRPr="00495638">
              <w:rPr>
                <w:color w:val="000000"/>
                <w:sz w:val="24"/>
                <w:szCs w:val="24"/>
              </w:rPr>
              <w:t>O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5</w:t>
            </w:r>
            <w:r w:rsidR="00BD7231" w:rsidRPr="00495638">
              <w:rPr>
                <w:color w:val="000000"/>
                <w:sz w:val="24"/>
                <w:szCs w:val="24"/>
              </w:rPr>
              <w:t>, I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BD7231" w:rsidRPr="00495638">
              <w:rPr>
                <w:color w:val="000000"/>
                <w:sz w:val="24"/>
                <w:szCs w:val="24"/>
              </w:rPr>
              <w:t>, HNO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="00BD7231" w:rsidRPr="00495638">
              <w:rPr>
                <w:color w:val="000000"/>
                <w:sz w:val="24"/>
                <w:szCs w:val="24"/>
              </w:rPr>
              <w:t>, Ca(OH)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BD7231" w:rsidRPr="00495638">
              <w:rPr>
                <w:color w:val="000000"/>
                <w:sz w:val="24"/>
                <w:szCs w:val="24"/>
              </w:rPr>
              <w:t>, Na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BD7231" w:rsidRPr="00495638">
              <w:rPr>
                <w:color w:val="000000"/>
                <w:sz w:val="24"/>
                <w:szCs w:val="24"/>
              </w:rPr>
              <w:t>O, K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BD7231" w:rsidRPr="00495638">
              <w:rPr>
                <w:color w:val="000000"/>
                <w:sz w:val="24"/>
                <w:szCs w:val="24"/>
              </w:rPr>
              <w:t>SO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="00BD7231" w:rsidRPr="00495638">
              <w:rPr>
                <w:color w:val="000000"/>
                <w:sz w:val="24"/>
                <w:szCs w:val="24"/>
              </w:rPr>
              <w:t>, Fe, H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="00BD7231" w:rsidRPr="00495638">
              <w:rPr>
                <w:color w:val="000000"/>
                <w:sz w:val="24"/>
                <w:szCs w:val="24"/>
              </w:rPr>
              <w:t>PO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="00BD7231" w:rsidRPr="00495638">
              <w:rPr>
                <w:color w:val="000000"/>
                <w:sz w:val="24"/>
                <w:szCs w:val="24"/>
              </w:rPr>
              <w:t>, N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BD7231" w:rsidRPr="00495638">
              <w:rPr>
                <w:color w:val="000000"/>
                <w:sz w:val="24"/>
                <w:szCs w:val="24"/>
              </w:rPr>
              <w:t>, Na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BD7231" w:rsidRPr="00495638">
              <w:rPr>
                <w:color w:val="000000"/>
                <w:sz w:val="24"/>
                <w:szCs w:val="24"/>
              </w:rPr>
              <w:t>SiO</w:t>
            </w:r>
            <w:r w:rsidR="00BD7231" w:rsidRPr="00495638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Pr="00495638">
              <w:rPr>
                <w:color w:val="000000"/>
                <w:sz w:val="24"/>
                <w:szCs w:val="24"/>
              </w:rPr>
              <w:t>, LiOH, Cu.</w:t>
            </w:r>
          </w:p>
        </w:tc>
        <w:tc>
          <w:tcPr>
            <w:tcW w:w="2287" w:type="dxa"/>
          </w:tcPr>
          <w:p w:rsidR="001476CD" w:rsidRPr="00495638" w:rsidRDefault="001476CD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7231" w:rsidRPr="00495638" w:rsidTr="00E10365">
        <w:tc>
          <w:tcPr>
            <w:tcW w:w="14786" w:type="dxa"/>
            <w:gridSpan w:val="3"/>
          </w:tcPr>
          <w:p w:rsidR="00BD7231" w:rsidRPr="000C6D71" w:rsidRDefault="00BD7231" w:rsidP="000C6D7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Проверка выполненных заданий осуществляется с использованием сигнальных карточек. За выпо</w:t>
            </w:r>
            <w:r w:rsidR="000C6D71">
              <w:rPr>
                <w:color w:val="000000"/>
                <w:sz w:val="24"/>
                <w:szCs w:val="24"/>
              </w:rPr>
              <w:t>лнение задания для пассажиров</w:t>
            </w:r>
            <w:r w:rsidRPr="00495638">
              <w:rPr>
                <w:color w:val="000000"/>
                <w:sz w:val="24"/>
                <w:szCs w:val="24"/>
              </w:rPr>
              <w:t xml:space="preserve"> поезда – 2</w:t>
            </w:r>
            <w:r w:rsidR="00C10D3D" w:rsidRPr="00495638">
              <w:rPr>
                <w:color w:val="000000"/>
                <w:sz w:val="24"/>
                <w:szCs w:val="24"/>
              </w:rPr>
              <w:t xml:space="preserve"> </w:t>
            </w:r>
            <w:r w:rsidRPr="00495638">
              <w:rPr>
                <w:color w:val="000000"/>
                <w:sz w:val="24"/>
                <w:szCs w:val="24"/>
              </w:rPr>
              <w:t>колбочки</w:t>
            </w:r>
            <w:r w:rsidR="000C6D71">
              <w:rPr>
                <w:color w:val="000000"/>
                <w:sz w:val="24"/>
                <w:szCs w:val="24"/>
              </w:rPr>
              <w:t>, самолета</w:t>
            </w:r>
            <w:r w:rsidRPr="00495638">
              <w:rPr>
                <w:color w:val="000000"/>
                <w:sz w:val="24"/>
                <w:szCs w:val="24"/>
              </w:rPr>
              <w:t> – 3</w:t>
            </w:r>
            <w:r w:rsidR="00C10D3D" w:rsidRPr="00495638">
              <w:rPr>
                <w:color w:val="000000"/>
                <w:sz w:val="24"/>
                <w:szCs w:val="24"/>
              </w:rPr>
              <w:t xml:space="preserve"> </w:t>
            </w:r>
            <w:r w:rsidRPr="00495638">
              <w:rPr>
                <w:color w:val="000000"/>
                <w:sz w:val="24"/>
                <w:szCs w:val="24"/>
              </w:rPr>
              <w:t>колбочки.</w:t>
            </w:r>
          </w:p>
        </w:tc>
      </w:tr>
      <w:tr w:rsidR="001476CD" w:rsidRPr="00495638" w:rsidTr="00C87530">
        <w:tc>
          <w:tcPr>
            <w:tcW w:w="4023" w:type="dxa"/>
          </w:tcPr>
          <w:p w:rsidR="001476CD" w:rsidRPr="00495638" w:rsidRDefault="00BD7231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Учитель.</w:t>
            </w:r>
          </w:p>
        </w:tc>
        <w:tc>
          <w:tcPr>
            <w:tcW w:w="8476" w:type="dxa"/>
          </w:tcPr>
          <w:p w:rsidR="001476CD" w:rsidRPr="000C6D71" w:rsidRDefault="00BD7231" w:rsidP="001476C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Учитель.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 Ребята, давайте подведем итог нашей поездки и скажем, чем отличаются простые вещества от сложны</w:t>
            </w:r>
            <w:r w:rsidR="0014713C" w:rsidRPr="00495638">
              <w:rPr>
                <w:i/>
                <w:iCs/>
                <w:color w:val="000000"/>
                <w:sz w:val="24"/>
                <w:szCs w:val="24"/>
              </w:rPr>
              <w:t>х.</w:t>
            </w:r>
          </w:p>
        </w:tc>
        <w:tc>
          <w:tcPr>
            <w:tcW w:w="2287" w:type="dxa"/>
          </w:tcPr>
          <w:p w:rsidR="001476CD" w:rsidRPr="00495638" w:rsidRDefault="001476CD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6CD" w:rsidRPr="00495638" w:rsidTr="00C87530">
        <w:tc>
          <w:tcPr>
            <w:tcW w:w="4023" w:type="dxa"/>
          </w:tcPr>
          <w:p w:rsidR="001476CD" w:rsidRPr="00495638" w:rsidRDefault="001476CD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</w:tcPr>
          <w:p w:rsidR="001476CD" w:rsidRPr="00495638" w:rsidRDefault="004D017B" w:rsidP="001476CD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Учитель.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 Мы прибыли к подножию «химической горы». А теперь, вперед – в 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lastRenderedPageBreak/>
              <w:t>горы! Прохождение каждого этапа маршрута я буду отмечать звездочкой.</w:t>
            </w:r>
          </w:p>
        </w:tc>
        <w:tc>
          <w:tcPr>
            <w:tcW w:w="2287" w:type="dxa"/>
          </w:tcPr>
          <w:p w:rsidR="001476CD" w:rsidRPr="00F24FEA" w:rsidRDefault="001E4F86" w:rsidP="00905B54">
            <w:pPr>
              <w:ind w:right="-28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F24FEA">
              <w:rPr>
                <w:color w:val="FF0000"/>
                <w:sz w:val="24"/>
                <w:szCs w:val="24"/>
              </w:rPr>
              <w:lastRenderedPageBreak/>
              <w:sym w:font="Wingdings" w:char="F0AD"/>
            </w:r>
          </w:p>
        </w:tc>
      </w:tr>
      <w:tr w:rsidR="004D017B" w:rsidRPr="00495638" w:rsidTr="00271E83">
        <w:tc>
          <w:tcPr>
            <w:tcW w:w="14786" w:type="dxa"/>
            <w:gridSpan w:val="3"/>
          </w:tcPr>
          <w:p w:rsidR="004D017B" w:rsidRPr="00495638" w:rsidRDefault="004D017B" w:rsidP="004D017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color w:val="000000"/>
                <w:sz w:val="24"/>
                <w:szCs w:val="24"/>
              </w:rPr>
              <w:lastRenderedPageBreak/>
              <w:t>IV. Обобщение и систематизация понятий</w:t>
            </w:r>
          </w:p>
        </w:tc>
      </w:tr>
      <w:tr w:rsidR="001476CD" w:rsidRPr="00495638" w:rsidTr="00C87530">
        <w:tc>
          <w:tcPr>
            <w:tcW w:w="4023" w:type="dxa"/>
          </w:tcPr>
          <w:p w:rsidR="001476CD" w:rsidRPr="00495638" w:rsidRDefault="001476CD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</w:tcPr>
          <w:p w:rsidR="004D017B" w:rsidRPr="00495638" w:rsidRDefault="004D017B" w:rsidP="004D017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1-й э т а п «Ш</w:t>
            </w:r>
            <w:r w:rsidR="00A8653E" w:rsidRPr="00495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пион</w:t>
            </w:r>
            <w:r w:rsidRPr="00495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1476CD" w:rsidRPr="00495638" w:rsidRDefault="004D017B" w:rsidP="001476CD">
            <w:pPr>
              <w:shd w:val="clear" w:color="auto" w:fill="FFFFFF"/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Учитель.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 Поскольку мы только начинаем выполнять восхождение в горы, то этот этап пройдем парами. На каждо</w:t>
            </w:r>
            <w:r w:rsidR="00A8653E" w:rsidRPr="00495638">
              <w:rPr>
                <w:i/>
                <w:iCs/>
                <w:color w:val="000000"/>
                <w:sz w:val="24"/>
                <w:szCs w:val="24"/>
              </w:rPr>
              <w:t>м ряду задание: перед вами четыре уравнения реакции, необходимо быстро определить шпиона, который пробрался незаметно</w:t>
            </w:r>
            <w:r w:rsidR="00BF15CD" w:rsidRPr="00495638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A8653E" w:rsidRPr="00495638">
              <w:rPr>
                <w:i/>
                <w:iCs/>
                <w:color w:val="000000"/>
                <w:sz w:val="24"/>
                <w:szCs w:val="24"/>
              </w:rPr>
              <w:t>и выявить его. Чем воспользуемся? Классификацией химических реакций по числу исходных и образующихся веществ.</w:t>
            </w:r>
          </w:p>
          <w:p w:rsidR="001C6CEE" w:rsidRPr="00495638" w:rsidRDefault="001C6CEE" w:rsidP="001476CD">
            <w:pPr>
              <w:shd w:val="clear" w:color="auto" w:fill="FFFFFF"/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i/>
                <w:iCs/>
                <w:color w:val="000000"/>
                <w:sz w:val="24"/>
                <w:szCs w:val="24"/>
              </w:rPr>
              <w:t>1 ряд.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22"/>
              <w:gridCol w:w="4123"/>
            </w:tblGrid>
            <w:tr w:rsidR="001E4F86" w:rsidRPr="00495638" w:rsidTr="001E4F86">
              <w:tc>
                <w:tcPr>
                  <w:tcW w:w="4122" w:type="dxa"/>
                </w:tcPr>
                <w:p w:rsidR="001E4F86" w:rsidRPr="00F24FEA" w:rsidRDefault="00F24FEA" w:rsidP="00F24FEA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="00A8653E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u(NO</w:t>
                  </w:r>
                  <w:r w:rsidRPr="00F24FEA">
                    <w:rPr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F24FEA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="001C6CEE" w:rsidRPr="00F24FEA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="00A8653E" w:rsidRPr="00F24FEA">
                    <w:rPr>
                      <w:color w:val="000000"/>
                      <w:sz w:val="24"/>
                      <w:szCs w:val="24"/>
                      <w:lang w:val="en-US"/>
                    </w:rPr>
                    <w:t>=</w:t>
                  </w:r>
                  <w:r w:rsidR="001C6CEE" w:rsidRPr="00F24FEA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2Cu</w:t>
                  </w:r>
                  <w:r w:rsidR="00A8653E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  <w:r w:rsidR="00A8653E" w:rsidRPr="00F24FEA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4N</w:t>
                  </w:r>
                  <w:r w:rsidR="00A8653E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  <w:r w:rsidR="00A8653E" w:rsidRPr="00F24FEA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="00A8653E" w:rsidRPr="00F24FEA">
                    <w:rPr>
                      <w:color w:val="000000"/>
                      <w:sz w:val="24"/>
                      <w:szCs w:val="24"/>
                      <w:lang w:val="en-US"/>
                    </w:rPr>
                    <w:t>↑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+O</w:t>
                  </w:r>
                  <w:r w:rsidRPr="00F24FEA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↑</w:t>
                  </w:r>
                </w:p>
              </w:tc>
              <w:tc>
                <w:tcPr>
                  <w:tcW w:w="4123" w:type="dxa"/>
                </w:tcPr>
                <w:p w:rsidR="001E4F86" w:rsidRPr="00495638" w:rsidRDefault="001C6CE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АВ = А + В</w:t>
                  </w:r>
                </w:p>
              </w:tc>
            </w:tr>
            <w:tr w:rsidR="001E4F86" w:rsidRPr="00495638" w:rsidTr="001E4F86">
              <w:tc>
                <w:tcPr>
                  <w:tcW w:w="4122" w:type="dxa"/>
                </w:tcPr>
                <w:p w:rsidR="001E4F86" w:rsidRPr="00495638" w:rsidRDefault="00A8653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 xml:space="preserve">2 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KClO</w:t>
                  </w:r>
                  <w:r w:rsidRPr="00F24FEA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=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KCl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 xml:space="preserve"> +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  <w:r w:rsidRPr="00F24FEA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↑</w:t>
                  </w:r>
                </w:p>
              </w:tc>
              <w:tc>
                <w:tcPr>
                  <w:tcW w:w="4123" w:type="dxa"/>
                </w:tcPr>
                <w:p w:rsidR="001E4F86" w:rsidRPr="00495638" w:rsidRDefault="001C6CE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АВ = А + В</w:t>
                  </w:r>
                </w:p>
              </w:tc>
            </w:tr>
            <w:tr w:rsidR="001E4F86" w:rsidRPr="00495638" w:rsidTr="001C6CEE">
              <w:tc>
                <w:tcPr>
                  <w:tcW w:w="4122" w:type="dxa"/>
                  <w:shd w:val="clear" w:color="auto" w:fill="F2DBDB" w:themeFill="accent2" w:themeFillTint="33"/>
                </w:tcPr>
                <w:p w:rsidR="001E4F86" w:rsidRPr="00495638" w:rsidRDefault="00A8653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Zn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 xml:space="preserve"> +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HCl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=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ZnCl</w:t>
                  </w:r>
                  <w:r w:rsidRPr="00F24FEA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 xml:space="preserve"> +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F24FEA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↑</w:t>
                  </w:r>
                </w:p>
              </w:tc>
              <w:tc>
                <w:tcPr>
                  <w:tcW w:w="4123" w:type="dxa"/>
                  <w:shd w:val="clear" w:color="auto" w:fill="F2DBDB" w:themeFill="accent2" w:themeFillTint="33"/>
                </w:tcPr>
                <w:p w:rsidR="001E4F86" w:rsidRPr="00495638" w:rsidRDefault="001C6CE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А + ВС = В+АС</w:t>
                  </w:r>
                </w:p>
              </w:tc>
            </w:tr>
            <w:tr w:rsidR="001E4F86" w:rsidRPr="00495638" w:rsidTr="001E4F86">
              <w:tc>
                <w:tcPr>
                  <w:tcW w:w="4122" w:type="dxa"/>
                </w:tcPr>
                <w:p w:rsidR="001E4F86" w:rsidRPr="00495638" w:rsidRDefault="00A8653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 xml:space="preserve">2 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CuO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=</w:t>
                  </w:r>
                  <w:r w:rsidR="001C6CEE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Cu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 xml:space="preserve"> +</w:t>
                  </w:r>
                  <w:r w:rsidR="009C6258" w:rsidRPr="0049563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  <w:r w:rsidRPr="00F24FEA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</w:rPr>
                    <w:t>↑</w:t>
                  </w:r>
                </w:p>
              </w:tc>
              <w:tc>
                <w:tcPr>
                  <w:tcW w:w="4123" w:type="dxa"/>
                </w:tcPr>
                <w:p w:rsidR="001E4F86" w:rsidRPr="00495638" w:rsidRDefault="001C6CE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АВ = А + В</w:t>
                  </w:r>
                </w:p>
              </w:tc>
            </w:tr>
          </w:tbl>
          <w:p w:rsidR="001C6CEE" w:rsidRPr="00495638" w:rsidRDefault="001C6CEE" w:rsidP="001C6CEE">
            <w:pPr>
              <w:shd w:val="clear" w:color="auto" w:fill="FFFFFF"/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i/>
                <w:iCs/>
                <w:color w:val="000000"/>
                <w:sz w:val="24"/>
                <w:szCs w:val="24"/>
              </w:rPr>
              <w:t>2 ряд.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22"/>
              <w:gridCol w:w="4123"/>
            </w:tblGrid>
            <w:tr w:rsidR="001C6CEE" w:rsidRPr="00495638" w:rsidTr="001C6CEE">
              <w:tc>
                <w:tcPr>
                  <w:tcW w:w="4122" w:type="dxa"/>
                </w:tcPr>
                <w:p w:rsidR="001C6CEE" w:rsidRPr="00495638" w:rsidRDefault="001C6CEE" w:rsidP="001C6CEE">
                  <w:pPr>
                    <w:spacing w:before="100" w:beforeAutospacing="1" w:after="100" w:afterAutospacing="1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Fe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+ 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CuSO</w:t>
                  </w:r>
                  <w:r w:rsidRPr="00F24FEA">
                    <w:rPr>
                      <w:iCs/>
                      <w:color w:val="000000"/>
                      <w:sz w:val="16"/>
                      <w:szCs w:val="16"/>
                    </w:rPr>
                    <w:t>4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= 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Cu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+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FeSO</w:t>
                  </w:r>
                  <w:r w:rsidRPr="00F24FEA">
                    <w:rPr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23" w:type="dxa"/>
                </w:tcPr>
                <w:p w:rsidR="001C6CEE" w:rsidRPr="00495638" w:rsidRDefault="004235D2" w:rsidP="001C6CEE">
                  <w:pPr>
                    <w:spacing w:before="100" w:beforeAutospacing="1" w:after="100" w:afterAutospacing="1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А + ВС = В+АС</w:t>
                  </w:r>
                </w:p>
              </w:tc>
            </w:tr>
            <w:tr w:rsidR="001C6CEE" w:rsidRPr="00495638" w:rsidTr="001C6CEE">
              <w:tc>
                <w:tcPr>
                  <w:tcW w:w="4122" w:type="dxa"/>
                </w:tcPr>
                <w:p w:rsidR="001C6CEE" w:rsidRPr="00495638" w:rsidRDefault="00F24FEA" w:rsidP="001C6CEE">
                  <w:pPr>
                    <w:spacing w:before="100" w:beforeAutospacing="1" w:after="100" w:afterAutospacing="1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Mg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+2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HCl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= </w:t>
                  </w:r>
                  <w:r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Mg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Cl</w:t>
                  </w:r>
                  <w:r w:rsidR="001C6CEE" w:rsidRPr="00F24FEA">
                    <w:rPr>
                      <w:iCs/>
                      <w:color w:val="000000"/>
                      <w:sz w:val="16"/>
                      <w:szCs w:val="16"/>
                    </w:rPr>
                    <w:t>2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+ 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="001C6CEE" w:rsidRPr="00F24FEA">
                    <w:rPr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23" w:type="dxa"/>
                </w:tcPr>
                <w:p w:rsidR="001C6CEE" w:rsidRPr="00495638" w:rsidRDefault="004235D2" w:rsidP="001C6CEE">
                  <w:pPr>
                    <w:spacing w:before="100" w:beforeAutospacing="1" w:after="100" w:afterAutospacing="1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А + ВС = В+АС</w:t>
                  </w:r>
                </w:p>
              </w:tc>
            </w:tr>
            <w:tr w:rsidR="001C6CEE" w:rsidRPr="00495638" w:rsidTr="004235D2">
              <w:tc>
                <w:tcPr>
                  <w:tcW w:w="4122" w:type="dxa"/>
                  <w:shd w:val="clear" w:color="auto" w:fill="F2DBDB" w:themeFill="accent2" w:themeFillTint="33"/>
                </w:tcPr>
                <w:p w:rsidR="001C6CEE" w:rsidRPr="00495638" w:rsidRDefault="00F24FEA" w:rsidP="001C6CEE">
                  <w:pPr>
                    <w:spacing w:before="100" w:beforeAutospacing="1" w:after="100" w:afterAutospacing="1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7A6F36">
                    <w:rPr>
                      <w:i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Fe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</w:rPr>
                    <w:t>(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OH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</w:rPr>
                    <w:t>)</w:t>
                  </w:r>
                  <w:r w:rsidRPr="007A6F36">
                    <w:rPr>
                      <w:iCs/>
                      <w:color w:val="000000"/>
                      <w:sz w:val="16"/>
                      <w:szCs w:val="16"/>
                    </w:rPr>
                    <w:t>3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= </w:t>
                  </w:r>
                  <w:r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Fe</w:t>
                  </w:r>
                  <w:r w:rsidRPr="007A6F36">
                    <w:rPr>
                      <w:iCs/>
                      <w:color w:val="000000"/>
                      <w:sz w:val="16"/>
                      <w:szCs w:val="16"/>
                    </w:rPr>
                    <w:t>2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  <w:r w:rsidRPr="007A6F36">
                    <w:rPr>
                      <w:iCs/>
                      <w:color w:val="000000"/>
                      <w:sz w:val="16"/>
                      <w:szCs w:val="16"/>
                    </w:rPr>
                    <w:t>3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+ </w:t>
                  </w:r>
                  <w:r w:rsidRPr="007A6F36">
                    <w:rPr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="001C6CEE" w:rsidRPr="00F24FEA">
                    <w:rPr>
                      <w:iCs/>
                      <w:color w:val="000000"/>
                      <w:sz w:val="16"/>
                      <w:szCs w:val="16"/>
                    </w:rPr>
                    <w:t>2</w:t>
                  </w:r>
                  <w:r w:rsidR="001C6CEE"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4123" w:type="dxa"/>
                  <w:shd w:val="clear" w:color="auto" w:fill="F2DBDB" w:themeFill="accent2" w:themeFillTint="33"/>
                </w:tcPr>
                <w:p w:rsidR="001C6CEE" w:rsidRPr="00495638" w:rsidRDefault="004235D2" w:rsidP="001C6CEE">
                  <w:pPr>
                    <w:spacing w:before="100" w:beforeAutospacing="1" w:after="100" w:afterAutospacing="1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АВ = А + В</w:t>
                  </w:r>
                </w:p>
              </w:tc>
            </w:tr>
            <w:tr w:rsidR="001C6CEE" w:rsidRPr="00495638" w:rsidTr="001C6CEE">
              <w:tc>
                <w:tcPr>
                  <w:tcW w:w="4122" w:type="dxa"/>
                </w:tcPr>
                <w:p w:rsidR="001C6CEE" w:rsidRPr="00495638" w:rsidRDefault="004235D2" w:rsidP="001C6CEE">
                  <w:pPr>
                    <w:spacing w:before="100" w:beforeAutospacing="1" w:after="100" w:afterAutospacing="1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CuO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+ 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F24FEA">
                    <w:rPr>
                      <w:iCs/>
                      <w:color w:val="000000"/>
                      <w:sz w:val="16"/>
                      <w:szCs w:val="16"/>
                    </w:rPr>
                    <w:t>2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= 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Cu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</w:rPr>
                    <w:t xml:space="preserve"> + 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F24FEA">
                    <w:rPr>
                      <w:iCs/>
                      <w:color w:val="000000"/>
                      <w:sz w:val="16"/>
                      <w:szCs w:val="16"/>
                    </w:rPr>
                    <w:t>2</w:t>
                  </w:r>
                  <w:r w:rsidRPr="00495638"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4123" w:type="dxa"/>
                </w:tcPr>
                <w:p w:rsidR="001C6CEE" w:rsidRPr="00495638" w:rsidRDefault="004235D2" w:rsidP="001C6CEE">
                  <w:pPr>
                    <w:spacing w:before="100" w:beforeAutospacing="1" w:after="100" w:afterAutospacing="1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А + ВС = В+АС</w:t>
                  </w:r>
                </w:p>
              </w:tc>
            </w:tr>
          </w:tbl>
          <w:p w:rsidR="001C6CEE" w:rsidRPr="00495638" w:rsidRDefault="001C6CEE" w:rsidP="001C6CEE">
            <w:pPr>
              <w:shd w:val="clear" w:color="auto" w:fill="FFFFFF"/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</w:rPr>
            </w:pPr>
          </w:p>
          <w:p w:rsidR="001E4F86" w:rsidRPr="00495638" w:rsidRDefault="004235D2" w:rsidP="001476C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3 ряд.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044"/>
              <w:gridCol w:w="3201"/>
            </w:tblGrid>
            <w:tr w:rsidR="00A8653E" w:rsidRPr="005F7251" w:rsidTr="004235D2">
              <w:tc>
                <w:tcPr>
                  <w:tcW w:w="5044" w:type="dxa"/>
                </w:tcPr>
                <w:p w:rsidR="00A8653E" w:rsidRPr="00495638" w:rsidRDefault="00F24FEA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Ba(NO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</w:t>
                  </w:r>
                  <w:r w:rsidR="008D0B5B">
                    <w:rPr>
                      <w:color w:val="000000"/>
                      <w:sz w:val="24"/>
                      <w:szCs w:val="24"/>
                      <w:lang w:val="en-US"/>
                    </w:rPr>
                    <w:t>ZnSO</w:t>
                  </w:r>
                  <w:r w:rsidR="008D0B5B"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4</w:t>
                  </w:r>
                  <w:r w:rsidR="008D0B5B">
                    <w:rPr>
                      <w:color w:val="000000"/>
                      <w:sz w:val="24"/>
                      <w:szCs w:val="24"/>
                      <w:lang w:val="en-US"/>
                    </w:rPr>
                    <w:t>= Zn(NO</w:t>
                  </w:r>
                  <w:r w:rsidR="008D0B5B"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 w:rsidR="008D0B5B">
                    <w:rPr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="008D0B5B"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BaSO</w:t>
                  </w:r>
                  <w:r w:rsidR="004235D2"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4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↓</w:t>
                  </w:r>
                </w:p>
              </w:tc>
              <w:tc>
                <w:tcPr>
                  <w:tcW w:w="3201" w:type="dxa"/>
                </w:tcPr>
                <w:p w:rsidR="00A8653E" w:rsidRPr="008D0B5B" w:rsidRDefault="00A8653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8653E" w:rsidRPr="005F7251" w:rsidTr="004235D2">
              <w:tc>
                <w:tcPr>
                  <w:tcW w:w="5044" w:type="dxa"/>
                </w:tcPr>
                <w:p w:rsidR="00A8653E" w:rsidRPr="00495638" w:rsidRDefault="008D0B5B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Cu(OH)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+ 2H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4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= CuSO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4</w:t>
                  </w:r>
                  <w:r w:rsidR="004235D2"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+ 2H</w:t>
                  </w:r>
                  <w:r w:rsidR="004235D2"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3201" w:type="dxa"/>
                </w:tcPr>
                <w:p w:rsidR="00A8653E" w:rsidRPr="00495638" w:rsidRDefault="00A8653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8653E" w:rsidRPr="005F7251" w:rsidTr="004235D2">
              <w:tc>
                <w:tcPr>
                  <w:tcW w:w="5044" w:type="dxa"/>
                </w:tcPr>
                <w:p w:rsidR="00A8653E" w:rsidRPr="00495638" w:rsidRDefault="008D0B5B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HNO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+NaOH = NaNO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="004235D2"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3201" w:type="dxa"/>
                </w:tcPr>
                <w:p w:rsidR="00A8653E" w:rsidRPr="00495638" w:rsidRDefault="00A8653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8653E" w:rsidRPr="005F7251" w:rsidTr="004235D2">
              <w:tc>
                <w:tcPr>
                  <w:tcW w:w="5044" w:type="dxa"/>
                  <w:shd w:val="clear" w:color="auto" w:fill="F2DBDB" w:themeFill="accent2" w:themeFillTint="33"/>
                </w:tcPr>
                <w:p w:rsidR="00A8653E" w:rsidRPr="007A6F36" w:rsidRDefault="008D0B5B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Zn</w:t>
                  </w:r>
                  <w:r w:rsidR="004235D2" w:rsidRPr="007A6F3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Pb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Cl</w:t>
                  </w:r>
                  <w:r w:rsidR="004235D2" w:rsidRPr="007A6F36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2 </w:t>
                  </w:r>
                  <w:r w:rsidRPr="007A6F3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=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Zn</w:t>
                  </w:r>
                  <w:r w:rsidR="004235D2"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Cl</w:t>
                  </w:r>
                  <w:r w:rsidRPr="008D0B5B">
                    <w:rPr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Pb</w:t>
                  </w:r>
                </w:p>
              </w:tc>
              <w:tc>
                <w:tcPr>
                  <w:tcW w:w="3201" w:type="dxa"/>
                  <w:shd w:val="clear" w:color="auto" w:fill="F2DBDB" w:themeFill="accent2" w:themeFillTint="33"/>
                </w:tcPr>
                <w:p w:rsidR="00A8653E" w:rsidRPr="007A6F36" w:rsidRDefault="00A8653E" w:rsidP="001476C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9C6258" w:rsidRPr="007A6F36" w:rsidRDefault="009C6258" w:rsidP="009C625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495638">
              <w:rPr>
                <w:color w:val="000000"/>
                <w:sz w:val="24"/>
                <w:szCs w:val="24"/>
              </w:rPr>
              <w:lastRenderedPageBreak/>
              <w:t>Учитель</w:t>
            </w:r>
            <w:r w:rsidRPr="007A6F36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9C6258" w:rsidRPr="00495638" w:rsidRDefault="009C6258" w:rsidP="009C6258">
            <w:pPr>
              <w:shd w:val="clear" w:color="auto" w:fill="FFFFFF"/>
              <w:spacing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Химических реакций известно в мире много,</w:t>
            </w:r>
            <w:r w:rsidRPr="00495638">
              <w:rPr>
                <w:iCs/>
                <w:color w:val="000000"/>
                <w:sz w:val="24"/>
                <w:szCs w:val="24"/>
              </w:rPr>
              <w:br/>
              <w:t>И каждая в отдельности важна, поверьте мне.</w:t>
            </w:r>
            <w:r w:rsidRPr="00495638">
              <w:rPr>
                <w:iCs/>
                <w:color w:val="000000"/>
                <w:sz w:val="24"/>
                <w:szCs w:val="24"/>
              </w:rPr>
              <w:br/>
              <w:t>Реакции мы делим на типы очень строго.</w:t>
            </w:r>
            <w:r w:rsidRPr="00495638">
              <w:rPr>
                <w:iCs/>
                <w:color w:val="000000"/>
                <w:sz w:val="24"/>
                <w:szCs w:val="24"/>
              </w:rPr>
              <w:br/>
              <w:t>Какие это типы? Поведайте, друзья!</w:t>
            </w:r>
          </w:p>
          <w:p w:rsidR="009C6258" w:rsidRPr="00495638" w:rsidRDefault="009C6258" w:rsidP="009C625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color w:val="000000"/>
                <w:sz w:val="24"/>
                <w:szCs w:val="24"/>
              </w:rPr>
              <w:t>Ученики.</w:t>
            </w:r>
            <w:r w:rsidRPr="00495638">
              <w:rPr>
                <w:color w:val="000000"/>
                <w:sz w:val="24"/>
                <w:szCs w:val="24"/>
              </w:rPr>
              <w:t xml:space="preserve"> </w:t>
            </w:r>
            <w:r w:rsidRPr="00495638">
              <w:rPr>
                <w:iCs/>
                <w:color w:val="000000"/>
                <w:sz w:val="24"/>
                <w:szCs w:val="24"/>
              </w:rPr>
              <w:t>Существует четыре типа химических реакций: реакции соединения, разложения, замещения, обмена.</w:t>
            </w:r>
          </w:p>
          <w:p w:rsidR="009C6258" w:rsidRPr="00495638" w:rsidRDefault="009C6258" w:rsidP="009C625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color w:val="000000"/>
                <w:sz w:val="24"/>
                <w:szCs w:val="24"/>
              </w:rPr>
              <w:t>Учитель.</w:t>
            </w:r>
            <w:r w:rsidRPr="00495638">
              <w:rPr>
                <w:color w:val="000000"/>
                <w:sz w:val="24"/>
                <w:szCs w:val="24"/>
              </w:rPr>
              <w:t xml:space="preserve"> </w:t>
            </w:r>
            <w:r w:rsidRPr="00495638">
              <w:rPr>
                <w:iCs/>
                <w:color w:val="000000"/>
                <w:sz w:val="24"/>
                <w:szCs w:val="24"/>
              </w:rPr>
              <w:t>Что называется реакцией соединения, разложения, замещения, обмена?</w:t>
            </w:r>
          </w:p>
          <w:p w:rsidR="00A8653E" w:rsidRPr="00495638" w:rsidRDefault="009C6258" w:rsidP="001476C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Ученики отвечают на поставленные вопросы.</w:t>
            </w:r>
          </w:p>
        </w:tc>
        <w:tc>
          <w:tcPr>
            <w:tcW w:w="2287" w:type="dxa"/>
          </w:tcPr>
          <w:p w:rsidR="001476CD" w:rsidRPr="00495638" w:rsidRDefault="00C2657C" w:rsidP="00905B54">
            <w:pPr>
              <w:ind w:right="-28"/>
              <w:jc w:val="center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lastRenderedPageBreak/>
              <w:t>Работа в парах.</w:t>
            </w:r>
          </w:p>
          <w:p w:rsidR="00A8653E" w:rsidRPr="00495638" w:rsidRDefault="00A8653E" w:rsidP="00905B54">
            <w:pPr>
              <w:ind w:right="-28"/>
              <w:jc w:val="center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Работа с карточками по рядам.</w:t>
            </w:r>
          </w:p>
        </w:tc>
      </w:tr>
      <w:tr w:rsidR="004D017B" w:rsidRPr="00495638" w:rsidTr="00C87530">
        <w:tc>
          <w:tcPr>
            <w:tcW w:w="4023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lastRenderedPageBreak/>
              <w:t>Учитель.</w:t>
            </w:r>
          </w:p>
        </w:tc>
        <w:tc>
          <w:tcPr>
            <w:tcW w:w="8476" w:type="dxa"/>
          </w:tcPr>
          <w:p w:rsidR="004D017B" w:rsidRPr="00495638" w:rsidRDefault="004D017B" w:rsidP="004D017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Итак, 1-й этап позади, отмечаем звездочкой.</w:t>
            </w:r>
          </w:p>
          <w:p w:rsidR="004D017B" w:rsidRPr="000C6D71" w:rsidRDefault="007E66C9" w:rsidP="000C6D7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color w:val="000000"/>
                <w:sz w:val="24"/>
                <w:szCs w:val="24"/>
              </w:rPr>
              <w:t>Учитель.</w:t>
            </w:r>
            <w:r w:rsidRPr="00495638">
              <w:rPr>
                <w:color w:val="000000"/>
                <w:sz w:val="24"/>
                <w:szCs w:val="24"/>
              </w:rPr>
              <w:t xml:space="preserve"> </w:t>
            </w:r>
            <w:r w:rsidRPr="00495638">
              <w:rPr>
                <w:iCs/>
                <w:color w:val="000000"/>
                <w:sz w:val="24"/>
                <w:szCs w:val="24"/>
              </w:rPr>
              <w:t>Давайте выполним следующее задание.</w:t>
            </w:r>
          </w:p>
        </w:tc>
        <w:tc>
          <w:tcPr>
            <w:tcW w:w="2287" w:type="dxa"/>
          </w:tcPr>
          <w:p w:rsidR="004D017B" w:rsidRPr="007A6F36" w:rsidRDefault="004D017B" w:rsidP="004D017B">
            <w:pPr>
              <w:ind w:right="-28"/>
              <w:jc w:val="center"/>
              <w:rPr>
                <w:color w:val="FF0000"/>
                <w:sz w:val="24"/>
                <w:szCs w:val="24"/>
              </w:rPr>
            </w:pPr>
            <w:r w:rsidRPr="007A6F36">
              <w:rPr>
                <w:color w:val="FF0000"/>
                <w:sz w:val="24"/>
                <w:szCs w:val="24"/>
              </w:rPr>
              <w:sym w:font="Wingdings" w:char="F0AD"/>
            </w:r>
          </w:p>
        </w:tc>
      </w:tr>
      <w:tr w:rsidR="004D017B" w:rsidRPr="00495638" w:rsidTr="00C87530">
        <w:tc>
          <w:tcPr>
            <w:tcW w:w="4023" w:type="dxa"/>
          </w:tcPr>
          <w:p w:rsidR="004D017B" w:rsidRPr="00495638" w:rsidRDefault="00151791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Учитель.</w:t>
            </w:r>
          </w:p>
          <w:p w:rsidR="007406A3" w:rsidRPr="00495638" w:rsidRDefault="007406A3" w:rsidP="007406A3">
            <w:pPr>
              <w:shd w:val="clear" w:color="auto" w:fill="FFFFFF"/>
              <w:spacing w:before="240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Вирус, видно, к нам пробрался,</w:t>
            </w:r>
          </w:p>
          <w:p w:rsidR="007406A3" w:rsidRPr="00495638" w:rsidRDefault="007406A3" w:rsidP="007406A3">
            <w:pPr>
              <w:shd w:val="clear" w:color="auto" w:fill="FFFFFF"/>
              <w:spacing w:before="240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У доски он прогулялся,</w:t>
            </w:r>
          </w:p>
          <w:p w:rsidR="007406A3" w:rsidRPr="00495638" w:rsidRDefault="007406A3" w:rsidP="007406A3">
            <w:pPr>
              <w:shd w:val="clear" w:color="auto" w:fill="FFFFFF"/>
              <w:spacing w:before="240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 xml:space="preserve">В уравненьях покопался, </w:t>
            </w:r>
          </w:p>
          <w:p w:rsidR="007406A3" w:rsidRPr="00495638" w:rsidRDefault="007406A3" w:rsidP="007406A3">
            <w:pPr>
              <w:ind w:right="-28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И чего он добивался?</w:t>
            </w:r>
          </w:p>
          <w:p w:rsidR="007406A3" w:rsidRPr="00495638" w:rsidRDefault="007406A3" w:rsidP="007406A3">
            <w:pPr>
              <w:ind w:right="-28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Что - то вдруг из них пропало,</w:t>
            </w:r>
          </w:p>
          <w:p w:rsidR="007406A3" w:rsidRPr="00495638" w:rsidRDefault="007406A3" w:rsidP="007406A3">
            <w:pPr>
              <w:ind w:right="-28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Кой - чего не доставало</w:t>
            </w:r>
          </w:p>
          <w:p w:rsidR="007406A3" w:rsidRPr="00495638" w:rsidRDefault="007406A3" w:rsidP="007406A3">
            <w:pPr>
              <w:ind w:right="-28"/>
              <w:rPr>
                <w:iCs/>
                <w:color w:val="000000"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Что же делать, как нам быть?</w:t>
            </w:r>
          </w:p>
          <w:p w:rsidR="007406A3" w:rsidRPr="00495638" w:rsidRDefault="007406A3" w:rsidP="007406A3">
            <w:pPr>
              <w:ind w:right="-28"/>
              <w:rPr>
                <w:b/>
                <w:i/>
                <w:sz w:val="24"/>
                <w:szCs w:val="24"/>
              </w:rPr>
            </w:pPr>
            <w:r w:rsidRPr="00495638">
              <w:rPr>
                <w:iCs/>
                <w:color w:val="000000"/>
                <w:sz w:val="24"/>
                <w:szCs w:val="24"/>
              </w:rPr>
              <w:t>Надо все восстановить!</w:t>
            </w:r>
          </w:p>
        </w:tc>
        <w:tc>
          <w:tcPr>
            <w:tcW w:w="8476" w:type="dxa"/>
          </w:tcPr>
          <w:p w:rsidR="007406A3" w:rsidRPr="00495638" w:rsidRDefault="004D017B" w:rsidP="004D017B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iCs/>
                <w:color w:val="000000"/>
                <w:sz w:val="24"/>
                <w:szCs w:val="24"/>
              </w:rPr>
              <w:t>2-й э т а п «</w:t>
            </w:r>
            <w:r w:rsidR="00C87530" w:rsidRPr="00495638">
              <w:rPr>
                <w:b/>
                <w:bCs/>
                <w:iCs/>
                <w:color w:val="000000"/>
                <w:sz w:val="24"/>
                <w:szCs w:val="24"/>
              </w:rPr>
              <w:t>…….</w:t>
            </w:r>
            <w:r w:rsidRPr="00495638">
              <w:rPr>
                <w:b/>
                <w:bCs/>
                <w:iCs/>
                <w:color w:val="000000"/>
                <w:sz w:val="24"/>
                <w:szCs w:val="24"/>
              </w:rPr>
              <w:t>»</w:t>
            </w:r>
            <w:r w:rsidR="00C87530" w:rsidRPr="00495638">
              <w:rPr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7406A3" w:rsidRPr="00495638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4D017B" w:rsidRPr="00495638" w:rsidRDefault="007406A3" w:rsidP="004D017B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>Появляется надпись в кавычках без названия.</w:t>
            </w:r>
          </w:p>
          <w:p w:rsidR="007406A3" w:rsidRPr="00495638" w:rsidRDefault="00C87530" w:rsidP="007406A3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 xml:space="preserve">К сожалению, оказалось стертым второе задание. В наше время </w:t>
            </w:r>
            <w:r w:rsidR="007406A3" w:rsidRPr="00495638">
              <w:rPr>
                <w:bCs/>
                <w:iCs/>
                <w:color w:val="000000"/>
                <w:sz w:val="24"/>
                <w:szCs w:val="24"/>
              </w:rPr>
              <w:t>- это вполне нормальная ситуа</w:t>
            </w:r>
            <w:r w:rsidRPr="00495638">
              <w:rPr>
                <w:bCs/>
                <w:iCs/>
                <w:color w:val="000000"/>
                <w:sz w:val="24"/>
                <w:szCs w:val="24"/>
              </w:rPr>
              <w:t>ция</w:t>
            </w:r>
            <w:r w:rsidR="007406A3" w:rsidRPr="00495638">
              <w:rPr>
                <w:bCs/>
                <w:iCs/>
                <w:color w:val="000000"/>
                <w:sz w:val="24"/>
                <w:szCs w:val="24"/>
              </w:rPr>
              <w:t xml:space="preserve">. Внимание, обнаружен вирус. Постарайтесь следовать моим указаниям. </w:t>
            </w:r>
          </w:p>
          <w:p w:rsidR="007406A3" w:rsidRPr="00495638" w:rsidRDefault="008D0B5B" w:rsidP="007406A3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слайде презентации появляются уравнения реакций с исчезнувшими частями </w:t>
            </w:r>
            <w:r w:rsidR="005100C8" w:rsidRPr="00495638">
              <w:rPr>
                <w:color w:val="000000"/>
                <w:sz w:val="24"/>
                <w:szCs w:val="24"/>
              </w:rPr>
              <w:t>уравнений.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8"/>
              <w:gridCol w:w="2067"/>
            </w:tblGrid>
            <w:tr w:rsidR="005100C8" w:rsidRPr="00495638" w:rsidTr="005100C8">
              <w:tc>
                <w:tcPr>
                  <w:tcW w:w="6178" w:type="dxa"/>
                </w:tcPr>
                <w:p w:rsidR="005100C8" w:rsidRPr="00495638" w:rsidRDefault="007C54D5" w:rsidP="007406A3">
                  <w:pPr>
                    <w:spacing w:before="240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Уравнение реакции</w:t>
                  </w:r>
                </w:p>
              </w:tc>
              <w:tc>
                <w:tcPr>
                  <w:tcW w:w="2067" w:type="dxa"/>
                </w:tcPr>
                <w:p w:rsidR="005100C8" w:rsidRPr="00495638" w:rsidRDefault="007C54D5" w:rsidP="007406A3">
                  <w:pPr>
                    <w:spacing w:before="240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Тип реакции</w:t>
                  </w:r>
                </w:p>
              </w:tc>
            </w:tr>
            <w:tr w:rsidR="005100C8" w:rsidRPr="00495638" w:rsidTr="005100C8">
              <w:tc>
                <w:tcPr>
                  <w:tcW w:w="6178" w:type="dxa"/>
                </w:tcPr>
                <w:p w:rsidR="005100C8" w:rsidRPr="00495638" w:rsidRDefault="005100C8" w:rsidP="007406A3">
                  <w:pPr>
                    <w:spacing w:before="240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Zn +2</w:t>
                  </w:r>
                  <w:r w:rsidRPr="00495638">
                    <w:rPr>
                      <w:color w:val="FF0000"/>
                      <w:sz w:val="24"/>
                      <w:szCs w:val="24"/>
                      <w:lang w:val="en-US"/>
                    </w:rPr>
                    <w:t>H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Cl = ZnCl</w:t>
                  </w:r>
                  <w:r w:rsidRPr="007A6F36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 xml:space="preserve">2 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+H</w:t>
                  </w:r>
                  <w:r w:rsidRPr="007A6F36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↑</w:t>
                  </w:r>
                </w:p>
              </w:tc>
              <w:tc>
                <w:tcPr>
                  <w:tcW w:w="2067" w:type="dxa"/>
                </w:tcPr>
                <w:p w:rsidR="005100C8" w:rsidRPr="00495638" w:rsidRDefault="007C54D5" w:rsidP="007406A3">
                  <w:pPr>
                    <w:spacing w:before="240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…………….</w:t>
                  </w:r>
                </w:p>
              </w:tc>
            </w:tr>
            <w:tr w:rsidR="005100C8" w:rsidRPr="00495638" w:rsidTr="005100C8">
              <w:tc>
                <w:tcPr>
                  <w:tcW w:w="6178" w:type="dxa"/>
                </w:tcPr>
                <w:p w:rsidR="005100C8" w:rsidRPr="00495638" w:rsidRDefault="005100C8" w:rsidP="007406A3">
                  <w:pPr>
                    <w:spacing w:before="240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Cu(</w:t>
                  </w:r>
                  <w:r w:rsidRPr="00495638">
                    <w:rPr>
                      <w:color w:val="FF0000"/>
                      <w:sz w:val="24"/>
                      <w:szCs w:val="24"/>
                      <w:lang w:val="en-US"/>
                    </w:rPr>
                    <w:t>OH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7A6F36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= CuO + H</w:t>
                  </w:r>
                  <w:r w:rsidRPr="007A6F36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2067" w:type="dxa"/>
                </w:tcPr>
                <w:p w:rsidR="005100C8" w:rsidRPr="00495638" w:rsidRDefault="007C54D5" w:rsidP="007406A3">
                  <w:pPr>
                    <w:spacing w:before="240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……………</w:t>
                  </w:r>
                </w:p>
              </w:tc>
            </w:tr>
            <w:tr w:rsidR="005100C8" w:rsidRPr="00495638" w:rsidTr="005100C8">
              <w:tc>
                <w:tcPr>
                  <w:tcW w:w="6178" w:type="dxa"/>
                </w:tcPr>
                <w:p w:rsidR="005100C8" w:rsidRPr="00495638" w:rsidRDefault="005100C8" w:rsidP="007406A3">
                  <w:pPr>
                    <w:spacing w:before="240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495638">
                    <w:rPr>
                      <w:color w:val="FF0000"/>
                      <w:sz w:val="24"/>
                      <w:szCs w:val="24"/>
                      <w:lang w:val="en-US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Mg +O</w:t>
                  </w:r>
                  <w:r w:rsidRPr="007A6F36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= 2MgO</w:t>
                  </w:r>
                </w:p>
              </w:tc>
              <w:tc>
                <w:tcPr>
                  <w:tcW w:w="2067" w:type="dxa"/>
                </w:tcPr>
                <w:p w:rsidR="005100C8" w:rsidRPr="00495638" w:rsidRDefault="007C54D5" w:rsidP="007406A3">
                  <w:pPr>
                    <w:spacing w:before="240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…………...</w:t>
                  </w:r>
                </w:p>
              </w:tc>
            </w:tr>
            <w:tr w:rsidR="005100C8" w:rsidRPr="00495638" w:rsidTr="005100C8">
              <w:tc>
                <w:tcPr>
                  <w:tcW w:w="6178" w:type="dxa"/>
                </w:tcPr>
                <w:p w:rsidR="005100C8" w:rsidRPr="00495638" w:rsidRDefault="005100C8" w:rsidP="007406A3">
                  <w:pPr>
                    <w:spacing w:before="240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2NaOH + </w:t>
                  </w:r>
                  <w:r w:rsidRPr="00495638">
                    <w:rPr>
                      <w:color w:val="FF0000"/>
                      <w:sz w:val="24"/>
                      <w:szCs w:val="24"/>
                      <w:lang w:val="en-US"/>
                    </w:rPr>
                    <w:t>Cu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7A6F36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= Cu(OH)</w:t>
                  </w:r>
                  <w:r w:rsidRPr="007A6F36">
                    <w:rPr>
                      <w:color w:val="FF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↓+ Na</w:t>
                  </w:r>
                  <w:r w:rsidRPr="007A6F36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495638">
                    <w:rPr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7A6F36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2067" w:type="dxa"/>
                </w:tcPr>
                <w:p w:rsidR="005100C8" w:rsidRPr="00495638" w:rsidRDefault="007C54D5" w:rsidP="007406A3">
                  <w:pPr>
                    <w:spacing w:before="240"/>
                    <w:rPr>
                      <w:color w:val="000000"/>
                      <w:sz w:val="24"/>
                      <w:szCs w:val="24"/>
                    </w:rPr>
                  </w:pPr>
                  <w:r w:rsidRPr="00495638">
                    <w:rPr>
                      <w:color w:val="000000"/>
                      <w:sz w:val="24"/>
                      <w:szCs w:val="24"/>
                    </w:rPr>
                    <w:t>……………</w:t>
                  </w:r>
                </w:p>
              </w:tc>
            </w:tr>
          </w:tbl>
          <w:p w:rsidR="005100C8" w:rsidRPr="00495638" w:rsidRDefault="005100C8" w:rsidP="007406A3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7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4D017B" w:rsidRPr="00495638" w:rsidTr="00C87530">
        <w:tc>
          <w:tcPr>
            <w:tcW w:w="4023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76" w:type="dxa"/>
          </w:tcPr>
          <w:p w:rsidR="004D017B" w:rsidRPr="00495638" w:rsidRDefault="00F82637" w:rsidP="004D017B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>Вы достойно прошли второй этап, мы можем прикрепить следующую звездочку.</w:t>
            </w:r>
          </w:p>
        </w:tc>
        <w:tc>
          <w:tcPr>
            <w:tcW w:w="2287" w:type="dxa"/>
          </w:tcPr>
          <w:p w:rsidR="004D017B" w:rsidRPr="007A6F36" w:rsidRDefault="00F82637" w:rsidP="00905B54">
            <w:pPr>
              <w:ind w:right="-28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7A6F36">
              <w:rPr>
                <w:color w:val="FF0000"/>
                <w:sz w:val="24"/>
                <w:szCs w:val="24"/>
              </w:rPr>
              <w:sym w:font="Wingdings" w:char="F0AD"/>
            </w:r>
          </w:p>
        </w:tc>
      </w:tr>
      <w:tr w:rsidR="008253F9" w:rsidRPr="00495638" w:rsidTr="00C87530">
        <w:tc>
          <w:tcPr>
            <w:tcW w:w="4023" w:type="dxa"/>
          </w:tcPr>
          <w:p w:rsidR="008253F9" w:rsidRPr="00495638" w:rsidRDefault="00E0764C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 xml:space="preserve">Учитель. </w:t>
            </w:r>
            <w:r w:rsidRPr="00495638">
              <w:rPr>
                <w:sz w:val="24"/>
                <w:szCs w:val="24"/>
              </w:rPr>
              <w:t>Все реакции важны, но какие прежде всего?</w:t>
            </w:r>
          </w:p>
        </w:tc>
        <w:tc>
          <w:tcPr>
            <w:tcW w:w="8476" w:type="dxa"/>
          </w:tcPr>
          <w:p w:rsidR="008253F9" w:rsidRPr="00495638" w:rsidRDefault="008253F9" w:rsidP="004D017B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iCs/>
                <w:color w:val="000000"/>
                <w:sz w:val="24"/>
                <w:szCs w:val="24"/>
              </w:rPr>
              <w:t>3-й э т а п «</w:t>
            </w:r>
            <w:r w:rsidR="00B54538" w:rsidRPr="00495638">
              <w:rPr>
                <w:b/>
                <w:bCs/>
                <w:iCs/>
                <w:color w:val="000000"/>
                <w:sz w:val="24"/>
                <w:szCs w:val="24"/>
              </w:rPr>
              <w:t>Встреча на балу</w:t>
            </w:r>
            <w:r w:rsidRPr="00495638">
              <w:rPr>
                <w:b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8253F9" w:rsidRPr="00495638" w:rsidRDefault="00B54538" w:rsidP="008D0B5B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>Красавица Сера и сэр Кислород,</w:t>
            </w:r>
          </w:p>
          <w:p w:rsidR="00B54538" w:rsidRPr="00495638" w:rsidRDefault="00B54538" w:rsidP="008D0B5B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 xml:space="preserve">Встретившись, раз на балу, </w:t>
            </w:r>
          </w:p>
          <w:p w:rsidR="00B54538" w:rsidRPr="00495638" w:rsidRDefault="00B54538" w:rsidP="008D0B5B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>За руки взявшись, тепло ощутив,</w:t>
            </w:r>
          </w:p>
          <w:p w:rsidR="00B54538" w:rsidRPr="00495638" w:rsidRDefault="00B54538" w:rsidP="008D0B5B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>Исчезли мгновенно в смрадном дыму.</w:t>
            </w:r>
          </w:p>
          <w:p w:rsidR="00B54538" w:rsidRPr="00495638" w:rsidRDefault="00B54538" w:rsidP="004D017B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>Что произошло при встрече? Реакция соединения. Продукт этой реакции – газ с резким запахом.</w:t>
            </w:r>
          </w:p>
        </w:tc>
        <w:tc>
          <w:tcPr>
            <w:tcW w:w="2287" w:type="dxa"/>
          </w:tcPr>
          <w:p w:rsidR="008253F9" w:rsidRPr="008D0B5B" w:rsidRDefault="008D0B5B" w:rsidP="00905B54">
            <w:pPr>
              <w:ind w:right="-28"/>
              <w:jc w:val="center"/>
              <w:rPr>
                <w:sz w:val="24"/>
                <w:szCs w:val="24"/>
              </w:rPr>
            </w:pPr>
            <w:r w:rsidRPr="008D0B5B">
              <w:rPr>
                <w:sz w:val="24"/>
                <w:szCs w:val="24"/>
              </w:rPr>
              <w:t>Экологическая минутка.</w:t>
            </w:r>
          </w:p>
        </w:tc>
      </w:tr>
      <w:tr w:rsidR="004D017B" w:rsidRPr="00495638" w:rsidTr="00C87530">
        <w:tc>
          <w:tcPr>
            <w:tcW w:w="4023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</w:tcPr>
          <w:p w:rsidR="004D017B" w:rsidRPr="00495638" w:rsidRDefault="00015C5B" w:rsidP="008D0B5B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iCs/>
                <w:color w:val="000000"/>
                <w:sz w:val="24"/>
                <w:szCs w:val="24"/>
              </w:rPr>
              <w:t>4-й э т а п «</w:t>
            </w:r>
            <w:r w:rsidR="008D0B5B">
              <w:rPr>
                <w:b/>
                <w:bCs/>
                <w:iCs/>
                <w:color w:val="000000"/>
                <w:sz w:val="24"/>
                <w:szCs w:val="24"/>
              </w:rPr>
              <w:t>Рыцарь</w:t>
            </w:r>
            <w:r w:rsidRPr="00495638">
              <w:rPr>
                <w:b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87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D017B" w:rsidRPr="00495638" w:rsidTr="00C87530">
        <w:tc>
          <w:tcPr>
            <w:tcW w:w="4023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</w:tcPr>
          <w:p w:rsidR="004D017B" w:rsidRPr="00495638" w:rsidRDefault="007E66C9" w:rsidP="007E66C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5638">
              <w:rPr>
                <w:bCs/>
                <w:iCs/>
                <w:color w:val="000000"/>
                <w:sz w:val="24"/>
                <w:szCs w:val="24"/>
              </w:rPr>
              <w:t xml:space="preserve">Прежде, чем мы перейдем к следующему этапу, вспомним </w:t>
            </w:r>
            <w:r w:rsidRPr="008D0B5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экипировку </w:t>
            </w:r>
            <w:r w:rsidRPr="00495638">
              <w:rPr>
                <w:bCs/>
                <w:iCs/>
                <w:color w:val="000000"/>
                <w:sz w:val="24"/>
                <w:szCs w:val="24"/>
              </w:rPr>
              <w:t>любого химика - «правила техники безопасности»</w:t>
            </w:r>
            <w:r w:rsidR="008253F9" w:rsidRPr="00495638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D017B" w:rsidRPr="00495638" w:rsidTr="00C87530">
        <w:tc>
          <w:tcPr>
            <w:tcW w:w="4023" w:type="dxa"/>
          </w:tcPr>
          <w:p w:rsidR="004D017B" w:rsidRPr="00495638" w:rsidRDefault="00ED7869" w:rsidP="00ED7869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Физкультминутка.</w:t>
            </w:r>
          </w:p>
        </w:tc>
        <w:tc>
          <w:tcPr>
            <w:tcW w:w="8476" w:type="dxa"/>
          </w:tcPr>
          <w:p w:rsidR="00ED1B54" w:rsidRPr="00495638" w:rsidRDefault="00ED1B54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Физкультминутка на тему «Правила техники безопасности в кабинете химии».  (3 минуты)</w:t>
            </w:r>
            <w:r w:rsidR="00ED7869" w:rsidRPr="00495638">
              <w:rPr>
                <w:sz w:val="24"/>
                <w:szCs w:val="24"/>
              </w:rPr>
              <w:t>. Учащиеся повторяют движения после каждого четверостишия.</w:t>
            </w:r>
          </w:p>
          <w:p w:rsidR="00ED1B54" w:rsidRPr="00495638" w:rsidRDefault="00ED1B54" w:rsidP="00ED1B54">
            <w:pPr>
              <w:ind w:right="-390"/>
              <w:jc w:val="both"/>
              <w:rPr>
                <w:sz w:val="24"/>
                <w:szCs w:val="24"/>
              </w:rPr>
            </w:pPr>
          </w:p>
          <w:p w:rsidR="00ED7869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Правил безопасности много есть друзья</w:t>
            </w:r>
            <w:r w:rsidR="007A6F36">
              <w:rPr>
                <w:sz w:val="24"/>
                <w:szCs w:val="24"/>
              </w:rPr>
              <w:t>,</w:t>
            </w:r>
          </w:p>
          <w:p w:rsidR="00ED1B54" w:rsidRPr="00495638" w:rsidRDefault="00ED7869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Расскажу Вам</w:t>
            </w:r>
            <w:r w:rsidR="00ED1B54" w:rsidRPr="00495638">
              <w:rPr>
                <w:sz w:val="24"/>
                <w:szCs w:val="24"/>
              </w:rPr>
              <w:t xml:space="preserve"> главные – 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Ведь без них нельзя!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Опыт можно проводить только с разрешенья</w:t>
            </w:r>
            <w:r w:rsidR="007A6F36">
              <w:rPr>
                <w:sz w:val="24"/>
                <w:szCs w:val="24"/>
              </w:rPr>
              <w:t>,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Так как могут не простить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Ваши прегрешенья. (Наклоны головой вперед и назад)</w:t>
            </w:r>
            <w:r w:rsidR="000C6D71">
              <w:rPr>
                <w:sz w:val="24"/>
                <w:szCs w:val="24"/>
              </w:rPr>
              <w:t>.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 xml:space="preserve">К носу совершай рукой 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Легкие движенья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Вот тогда нюхач такой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Просто загляденье! (Движения кистями рук поочередно к носу)</w:t>
            </w:r>
            <w:r w:rsidR="000C6D71">
              <w:rPr>
                <w:sz w:val="24"/>
                <w:szCs w:val="24"/>
              </w:rPr>
              <w:t>.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 xml:space="preserve">Чтоб разбавить кислоту 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Лил в нее водицу?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 xml:space="preserve">Плохо! Видно за версту – 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Это не годится! (Круговые движения рук  в суставе)</w:t>
            </w:r>
            <w:r w:rsidR="000C6D71">
              <w:rPr>
                <w:sz w:val="24"/>
                <w:szCs w:val="24"/>
              </w:rPr>
              <w:t>.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Химик же, наоборот,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Вот как поступает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 xml:space="preserve">Кислоты чуть-чуть прильет 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В воду и мешает. (Сжимания и разжимания кистей рук в кулак)</w:t>
            </w:r>
            <w:r w:rsidR="000C6D71">
              <w:rPr>
                <w:sz w:val="24"/>
                <w:szCs w:val="24"/>
              </w:rPr>
              <w:t>.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К пламени нельзя никак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 xml:space="preserve"> Низко наклоняться,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Только, скажем так, чудак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Станет обжигаться. (Наклоны туловища вперед)</w:t>
            </w:r>
            <w:r w:rsidR="000C6D71">
              <w:rPr>
                <w:sz w:val="24"/>
                <w:szCs w:val="24"/>
              </w:rPr>
              <w:t>.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Из-под крана воду пить –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Все - равно, что «Ваниш».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Жажду можно утолить,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Но козленком станешь! (Поднимания и опускания на цыпочках).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Навсегда запомните: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Правила важны,</w:t>
            </w:r>
          </w:p>
          <w:p w:rsidR="00ED1B54" w:rsidRPr="00495638" w:rsidRDefault="00ED1B54" w:rsidP="00ED1B54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Зная их, вы с химией</w:t>
            </w:r>
          </w:p>
          <w:p w:rsidR="004D017B" w:rsidRPr="000C6D71" w:rsidRDefault="00ED1B54" w:rsidP="000C6D71">
            <w:pPr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Будете дружны! (Повороты туловища влево, вправо, руки на поясе).</w:t>
            </w:r>
          </w:p>
        </w:tc>
        <w:tc>
          <w:tcPr>
            <w:tcW w:w="2287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D7869" w:rsidRPr="00495638" w:rsidTr="00C87530">
        <w:tc>
          <w:tcPr>
            <w:tcW w:w="4023" w:type="dxa"/>
          </w:tcPr>
          <w:p w:rsidR="00ED7869" w:rsidRPr="00495638" w:rsidRDefault="00ED7869" w:rsidP="00ED7869">
            <w:pPr>
              <w:ind w:right="-390"/>
              <w:jc w:val="both"/>
              <w:rPr>
                <w:sz w:val="24"/>
                <w:szCs w:val="24"/>
              </w:rPr>
            </w:pPr>
          </w:p>
        </w:tc>
        <w:tc>
          <w:tcPr>
            <w:tcW w:w="8476" w:type="dxa"/>
          </w:tcPr>
          <w:p w:rsidR="00ED7869" w:rsidRPr="00495638" w:rsidRDefault="00ED7869" w:rsidP="00ED1B54">
            <w:pPr>
              <w:ind w:right="-390"/>
              <w:jc w:val="both"/>
              <w:rPr>
                <w:b/>
                <w:i/>
                <w:sz w:val="24"/>
                <w:szCs w:val="24"/>
              </w:rPr>
            </w:pPr>
            <w:r w:rsidRPr="00495638">
              <w:rPr>
                <w:b/>
                <w:i/>
                <w:sz w:val="24"/>
                <w:szCs w:val="24"/>
              </w:rPr>
              <w:t>Лабораторный опыт «Рыцарь».</w:t>
            </w:r>
          </w:p>
        </w:tc>
        <w:tc>
          <w:tcPr>
            <w:tcW w:w="2287" w:type="dxa"/>
          </w:tcPr>
          <w:p w:rsidR="00ED7869" w:rsidRPr="00495638" w:rsidRDefault="00ED7869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D7869" w:rsidRPr="00495638" w:rsidTr="00C87530">
        <w:tc>
          <w:tcPr>
            <w:tcW w:w="4023" w:type="dxa"/>
          </w:tcPr>
          <w:p w:rsidR="00ED7869" w:rsidRPr="00495638" w:rsidRDefault="00ED7869" w:rsidP="00ED7869">
            <w:pPr>
              <w:ind w:right="-390"/>
              <w:jc w:val="both"/>
              <w:rPr>
                <w:sz w:val="24"/>
                <w:szCs w:val="24"/>
              </w:rPr>
            </w:pPr>
          </w:p>
        </w:tc>
        <w:tc>
          <w:tcPr>
            <w:tcW w:w="8476" w:type="dxa"/>
          </w:tcPr>
          <w:p w:rsidR="00ED7869" w:rsidRPr="00495638" w:rsidRDefault="009C6258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Рыцарь в невзрачных доспехах</w:t>
            </w:r>
          </w:p>
          <w:p w:rsidR="009C6258" w:rsidRPr="00495638" w:rsidRDefault="009C6258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Видом своим удручен.</w:t>
            </w:r>
          </w:p>
          <w:p w:rsidR="009C6258" w:rsidRPr="00495638" w:rsidRDefault="009C6258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lastRenderedPageBreak/>
              <w:t>Однажды, решившись взбодриться</w:t>
            </w:r>
          </w:p>
          <w:p w:rsidR="009C6258" w:rsidRPr="00495638" w:rsidRDefault="009C6258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В голубую реку бросился он.</w:t>
            </w:r>
          </w:p>
          <w:p w:rsidR="009C6258" w:rsidRPr="00495638" w:rsidRDefault="009C6258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А вынырнув</w:t>
            </w:r>
            <w:r w:rsidR="00015C5B" w:rsidRPr="00495638">
              <w:rPr>
                <w:sz w:val="24"/>
                <w:szCs w:val="24"/>
              </w:rPr>
              <w:t>,</w:t>
            </w:r>
            <w:r w:rsidRPr="00495638">
              <w:rPr>
                <w:sz w:val="24"/>
                <w:szCs w:val="24"/>
              </w:rPr>
              <w:t xml:space="preserve"> сам удивился</w:t>
            </w:r>
          </w:p>
          <w:p w:rsidR="009C6258" w:rsidRPr="00495638" w:rsidRDefault="009C6258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Что-то сверкало на нем.</w:t>
            </w:r>
          </w:p>
          <w:p w:rsidR="009C6258" w:rsidRPr="00495638" w:rsidRDefault="009C6258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Был он обычным железным,</w:t>
            </w:r>
          </w:p>
          <w:p w:rsidR="007E66C9" w:rsidRPr="00495638" w:rsidRDefault="009C6258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А стал омедненным гвоздем</w:t>
            </w:r>
            <w:r w:rsidR="007E66C9" w:rsidRPr="00495638">
              <w:rPr>
                <w:sz w:val="24"/>
                <w:szCs w:val="24"/>
              </w:rPr>
              <w:t>.</w:t>
            </w:r>
          </w:p>
          <w:p w:rsidR="007E66C9" w:rsidRPr="00495638" w:rsidRDefault="007E66C9" w:rsidP="00ED1B54">
            <w:pPr>
              <w:ind w:right="-390"/>
              <w:jc w:val="both"/>
              <w:rPr>
                <w:sz w:val="24"/>
                <w:szCs w:val="24"/>
              </w:rPr>
            </w:pPr>
          </w:p>
          <w:p w:rsidR="009C6258" w:rsidRPr="00495638" w:rsidRDefault="007E66C9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>Что произо</w:t>
            </w:r>
            <w:r w:rsidR="0023715E">
              <w:rPr>
                <w:sz w:val="24"/>
                <w:szCs w:val="24"/>
              </w:rPr>
              <w:t>шло с рыцарем? Запишем уравнение</w:t>
            </w:r>
            <w:r w:rsidRPr="00495638">
              <w:rPr>
                <w:sz w:val="24"/>
                <w:szCs w:val="24"/>
              </w:rPr>
              <w:t xml:space="preserve"> реакции</w:t>
            </w:r>
            <w:r w:rsidR="00F82637" w:rsidRPr="00495638">
              <w:rPr>
                <w:sz w:val="24"/>
                <w:szCs w:val="24"/>
              </w:rPr>
              <w:t>:</w:t>
            </w:r>
          </w:p>
          <w:p w:rsidR="00F82637" w:rsidRPr="00495638" w:rsidRDefault="00F82637" w:rsidP="00ED1B54">
            <w:pPr>
              <w:ind w:right="-390"/>
              <w:jc w:val="both"/>
              <w:rPr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 xml:space="preserve">Исходные вещества: </w:t>
            </w:r>
            <w:r w:rsidRPr="00495638">
              <w:rPr>
                <w:sz w:val="24"/>
                <w:szCs w:val="24"/>
                <w:lang w:val="en-US"/>
              </w:rPr>
              <w:t>CuSO</w:t>
            </w:r>
            <w:r w:rsidRPr="00495638">
              <w:rPr>
                <w:sz w:val="24"/>
                <w:szCs w:val="24"/>
              </w:rPr>
              <w:t xml:space="preserve">4 + </w:t>
            </w:r>
            <w:r w:rsidRPr="00495638">
              <w:rPr>
                <w:sz w:val="24"/>
                <w:szCs w:val="24"/>
                <w:lang w:val="en-US"/>
              </w:rPr>
              <w:t>Fe</w:t>
            </w:r>
          </w:p>
          <w:p w:rsidR="00F82637" w:rsidRPr="00495638" w:rsidRDefault="00F82637" w:rsidP="00ED1B54">
            <w:pPr>
              <w:ind w:right="-390"/>
              <w:jc w:val="both"/>
              <w:rPr>
                <w:b/>
                <w:i/>
                <w:sz w:val="24"/>
                <w:szCs w:val="24"/>
              </w:rPr>
            </w:pPr>
            <w:r w:rsidRPr="00495638">
              <w:rPr>
                <w:sz w:val="24"/>
                <w:szCs w:val="24"/>
              </w:rPr>
              <w:t xml:space="preserve">Продукты реакции: </w:t>
            </w:r>
            <w:r w:rsidRPr="00495638">
              <w:rPr>
                <w:sz w:val="24"/>
                <w:szCs w:val="24"/>
                <w:lang w:val="en-US"/>
              </w:rPr>
              <w:t>FeSO</w:t>
            </w:r>
            <w:r w:rsidRPr="00495638">
              <w:rPr>
                <w:sz w:val="24"/>
                <w:szCs w:val="24"/>
              </w:rPr>
              <w:t xml:space="preserve">4 + </w:t>
            </w:r>
            <w:r w:rsidRPr="00495638">
              <w:rPr>
                <w:sz w:val="24"/>
                <w:szCs w:val="24"/>
                <w:lang w:val="en-US"/>
              </w:rPr>
              <w:t>Cu</w:t>
            </w:r>
          </w:p>
        </w:tc>
        <w:tc>
          <w:tcPr>
            <w:tcW w:w="2287" w:type="dxa"/>
          </w:tcPr>
          <w:p w:rsidR="00ED7869" w:rsidRPr="00495638" w:rsidRDefault="00ED7869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87530" w:rsidRPr="00495638" w:rsidTr="00355294">
        <w:tc>
          <w:tcPr>
            <w:tcW w:w="14786" w:type="dxa"/>
            <w:gridSpan w:val="3"/>
          </w:tcPr>
          <w:p w:rsidR="00C87530" w:rsidRPr="00495638" w:rsidRDefault="00C87530" w:rsidP="00015C5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color w:val="000000"/>
                <w:sz w:val="24"/>
                <w:szCs w:val="24"/>
              </w:rPr>
              <w:lastRenderedPageBreak/>
              <w:t>V. Подведение итогов</w:t>
            </w:r>
            <w:r w:rsidRPr="00495638">
              <w:rPr>
                <w:color w:val="000000"/>
                <w:sz w:val="24"/>
                <w:szCs w:val="24"/>
              </w:rPr>
              <w:t>.</w:t>
            </w:r>
          </w:p>
        </w:tc>
      </w:tr>
      <w:tr w:rsidR="004D017B" w:rsidRPr="00495638" w:rsidTr="00C87530">
        <w:tc>
          <w:tcPr>
            <w:tcW w:w="4023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</w:tcPr>
          <w:p w:rsidR="009962D2" w:rsidRPr="00495638" w:rsidRDefault="009962D2" w:rsidP="009962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 xml:space="preserve">Учитель. 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Вот и все! </w:t>
            </w:r>
            <w:r w:rsidRPr="00495638">
              <w:rPr>
                <w:color w:val="000000"/>
                <w:sz w:val="24"/>
                <w:szCs w:val="24"/>
              </w:rPr>
              <w:t>(Прикрепляет последнюю звездочку.)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 Мы достигли цели! Кто-то из вас пришел к вершине горы без поражений, а кто-то был почти у края пропасти. Теперь давайте посмотрим, что же за сюрприз нас ожидает.</w:t>
            </w:r>
          </w:p>
          <w:p w:rsidR="009962D2" w:rsidRPr="00495638" w:rsidRDefault="009962D2" w:rsidP="009962D2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 xml:space="preserve">На вершине горы – два конверта: </w:t>
            </w:r>
            <w:r w:rsidRPr="00495638">
              <w:rPr>
                <w:b/>
                <w:color w:val="000000"/>
                <w:sz w:val="24"/>
                <w:szCs w:val="24"/>
              </w:rPr>
              <w:t>«Сюрприз» и «Суперприз».</w:t>
            </w:r>
          </w:p>
          <w:p w:rsidR="009962D2" w:rsidRPr="00495638" w:rsidRDefault="009962D2" w:rsidP="009962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 xml:space="preserve">Учитель вскрывает конверт «Сюрприз», в котором находятся кружочки с изображением отметок «3», «4», «5». </w:t>
            </w:r>
          </w:p>
          <w:p w:rsidR="009962D2" w:rsidRPr="00495638" w:rsidRDefault="009962D2" w:rsidP="009962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Учитель.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 Ребята, покажите свои наградные листы. А теперь обмениваем заработанные на оценки: 3 </w:t>
            </w:r>
            <w:r w:rsidR="00D76B05" w:rsidRPr="00495638">
              <w:rPr>
                <w:i/>
                <w:iCs/>
                <w:color w:val="000000"/>
                <w:sz w:val="24"/>
                <w:szCs w:val="24"/>
              </w:rPr>
              <w:t>колбочки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> – одна «5»;</w:t>
            </w:r>
            <w:r w:rsidR="00D76B05" w:rsidRPr="00495638">
              <w:rPr>
                <w:i/>
                <w:iCs/>
                <w:color w:val="000000"/>
                <w:sz w:val="24"/>
                <w:szCs w:val="24"/>
              </w:rPr>
              <w:t xml:space="preserve">2 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– одна «4». </w:t>
            </w:r>
            <w:r w:rsidRPr="00495638">
              <w:rPr>
                <w:color w:val="000000"/>
                <w:sz w:val="24"/>
                <w:szCs w:val="24"/>
              </w:rPr>
              <w:t>(Учитель раздает оценки.)</w:t>
            </w:r>
          </w:p>
          <w:p w:rsidR="009962D2" w:rsidRPr="00495638" w:rsidRDefault="009962D2" w:rsidP="009962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i/>
                <w:iCs/>
                <w:color w:val="000000"/>
                <w:sz w:val="24"/>
                <w:szCs w:val="24"/>
              </w:rPr>
              <w:t>А теперь, ребята, вспомните, какие слова были произнесены мною в самом начале урока?.. «На горе вас ждет сюрприз, там еще и суперприз…» Итак, суперигра! Принять участие в ней может тот, кто имеет не менее одной пятерки.</w:t>
            </w:r>
          </w:p>
          <w:p w:rsidR="009962D2" w:rsidRPr="00EE6510" w:rsidRDefault="009962D2" w:rsidP="009962D2">
            <w:pPr>
              <w:shd w:val="clear" w:color="auto" w:fill="FFFFFF"/>
              <w:spacing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9962D2" w:rsidRPr="00495638" w:rsidRDefault="009962D2" w:rsidP="009962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Учитель вскрывает пакет «Суперприз» и читает задание.</w:t>
            </w:r>
          </w:p>
          <w:p w:rsidR="009962D2" w:rsidRPr="00495638" w:rsidRDefault="009962D2" w:rsidP="009962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Задание суперигры «Крестики-нолики».</w:t>
            </w:r>
            <w:r w:rsidRPr="00495638">
              <w:rPr>
                <w:color w:val="000000"/>
                <w:sz w:val="24"/>
                <w:szCs w:val="24"/>
              </w:rPr>
              <w:t xml:space="preserve"> За 30 с необходимо найти выигрышный путь, состоящий из </w:t>
            </w:r>
            <w:r w:rsidR="006E36FD" w:rsidRPr="00495638">
              <w:rPr>
                <w:color w:val="000000"/>
                <w:sz w:val="24"/>
                <w:szCs w:val="24"/>
              </w:rPr>
              <w:t xml:space="preserve">уравнений реакций замещения </w:t>
            </w:r>
          </w:p>
          <w:p w:rsidR="009962D2" w:rsidRPr="00495638" w:rsidRDefault="009962D2" w:rsidP="009962D2">
            <w:pPr>
              <w:shd w:val="clear" w:color="auto" w:fill="FFFFFF"/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Таблица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95"/>
              <w:gridCol w:w="3066"/>
              <w:gridCol w:w="2683"/>
            </w:tblGrid>
            <w:tr w:rsidR="009962D2" w:rsidRPr="00495638" w:rsidTr="00D322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9962D2" w:rsidP="00167D87">
                  <w:pPr>
                    <w:rPr>
                      <w:color w:val="000000"/>
                    </w:rPr>
                  </w:pPr>
                  <w:r w:rsidRPr="00495638">
                    <w:rPr>
                      <w:color w:val="000000"/>
                    </w:rPr>
                    <w:t>Fe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>O</w:t>
                  </w:r>
                  <w:r w:rsidRPr="00495638">
                    <w:rPr>
                      <w:color w:val="000000"/>
                      <w:vertAlign w:val="subscript"/>
                    </w:rPr>
                    <w:t>3</w:t>
                  </w:r>
                  <w:r w:rsidRPr="00495638">
                    <w:rPr>
                      <w:color w:val="000000"/>
                    </w:rPr>
                    <w:t xml:space="preserve"> + 3H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 xml:space="preserve"> = 3H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>O + 2Fe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9962D2" w:rsidP="00167D87">
                  <w:pPr>
                    <w:rPr>
                      <w:color w:val="000000"/>
                    </w:rPr>
                  </w:pPr>
                  <w:r w:rsidRPr="00495638">
                    <w:rPr>
                      <w:color w:val="000000"/>
                    </w:rPr>
                    <w:t>4NO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 xml:space="preserve"> + 2H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>O + O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 xml:space="preserve"> = 4HNO</w:t>
                  </w:r>
                  <w:r w:rsidRPr="00495638">
                    <w:rPr>
                      <w:color w:val="000000"/>
                      <w:vertAlign w:val="subscript"/>
                    </w:rPr>
                    <w:t>3</w:t>
                  </w:r>
                </w:p>
              </w:tc>
              <w:tc>
                <w:tcPr>
                  <w:tcW w:w="268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9962D2" w:rsidP="00167D87">
                  <w:pPr>
                    <w:rPr>
                      <w:color w:val="000000"/>
                    </w:rPr>
                  </w:pPr>
                  <w:r w:rsidRPr="00495638">
                    <w:rPr>
                      <w:color w:val="000000"/>
                    </w:rPr>
                    <w:t>4AgNO</w:t>
                  </w:r>
                  <w:r w:rsidRPr="00495638">
                    <w:rPr>
                      <w:color w:val="000000"/>
                      <w:vertAlign w:val="subscript"/>
                    </w:rPr>
                    <w:t>3</w:t>
                  </w:r>
                  <w:r w:rsidRPr="00495638">
                    <w:rPr>
                      <w:color w:val="000000"/>
                    </w:rPr>
                    <w:t xml:space="preserve"> = 2Ag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>O + 4NO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 xml:space="preserve"> + O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9962D2" w:rsidRPr="00495638" w:rsidTr="00D322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9962D2" w:rsidP="00167D87">
                  <w:pPr>
                    <w:rPr>
                      <w:color w:val="000000"/>
                    </w:rPr>
                  </w:pPr>
                  <w:r w:rsidRPr="00495638">
                    <w:rPr>
                      <w:color w:val="000000"/>
                    </w:rPr>
                    <w:t>Cl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 xml:space="preserve"> + 2KI = 2KCl + I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9962D2" w:rsidP="00167D87">
                  <w:pPr>
                    <w:rPr>
                      <w:color w:val="000000"/>
                    </w:rPr>
                  </w:pPr>
                  <w:r w:rsidRPr="00495638">
                    <w:rPr>
                      <w:color w:val="000000"/>
                    </w:rPr>
                    <w:t>Na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>SO</w:t>
                  </w:r>
                  <w:r w:rsidRPr="00495638">
                    <w:rPr>
                      <w:color w:val="000000"/>
                      <w:vertAlign w:val="subscript"/>
                    </w:rPr>
                    <w:t>4</w:t>
                  </w:r>
                  <w:r w:rsidRPr="00495638">
                    <w:rPr>
                      <w:color w:val="000000"/>
                    </w:rPr>
                    <w:t xml:space="preserve"> + BaCl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 xml:space="preserve"> = BaSO</w:t>
                  </w:r>
                  <w:r w:rsidRPr="00495638">
                    <w:rPr>
                      <w:color w:val="000000"/>
                      <w:vertAlign w:val="subscript"/>
                    </w:rPr>
                    <w:t>4</w:t>
                  </w:r>
                  <w:r w:rsidRPr="00495638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03505" cy="160020"/>
                        <wp:effectExtent l="19050" t="0" r="0" b="0"/>
                        <wp:docPr id="5" name="Рисунок 5" descr="http://him.1september.ru/2008/19/svniz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him.1september.ru/2008/19/svniz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5638">
                    <w:rPr>
                      <w:color w:val="000000"/>
                    </w:rPr>
                    <w:t xml:space="preserve"> + 2NaCl</w:t>
                  </w:r>
                </w:p>
              </w:tc>
              <w:tc>
                <w:tcPr>
                  <w:tcW w:w="268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9962D2" w:rsidP="00167D87">
                  <w:pPr>
                    <w:rPr>
                      <w:color w:val="000000"/>
                    </w:rPr>
                  </w:pPr>
                  <w:r w:rsidRPr="00495638">
                    <w:rPr>
                      <w:color w:val="000000"/>
                    </w:rPr>
                    <w:t>2Zn + O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 xml:space="preserve"> = 2ZnO</w:t>
                  </w:r>
                </w:p>
              </w:tc>
            </w:tr>
            <w:tr w:rsidR="009962D2" w:rsidRPr="00495638" w:rsidTr="00D322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9962D2" w:rsidP="00167D87">
                  <w:pPr>
                    <w:rPr>
                      <w:color w:val="000000"/>
                    </w:rPr>
                  </w:pPr>
                  <w:r w:rsidRPr="00495638">
                    <w:rPr>
                      <w:color w:val="000000"/>
                    </w:rPr>
                    <w:t>2Al + 6HCl = 2AlCl</w:t>
                  </w:r>
                  <w:r w:rsidRPr="00495638">
                    <w:rPr>
                      <w:color w:val="000000"/>
                      <w:vertAlign w:val="subscript"/>
                    </w:rPr>
                    <w:t>3</w:t>
                  </w:r>
                  <w:r w:rsidRPr="00495638">
                    <w:rPr>
                      <w:color w:val="000000"/>
                    </w:rPr>
                    <w:t xml:space="preserve"> + 3H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03505" cy="151130"/>
                        <wp:effectExtent l="19050" t="0" r="0" b="0"/>
                        <wp:docPr id="6" name="Рисунок 6" descr="http://him.1september.ru/2008/19/sver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him.1september.ru/2008/19/sver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9962D2" w:rsidP="00167D87">
                  <w:pPr>
                    <w:rPr>
                      <w:color w:val="000000"/>
                    </w:rPr>
                  </w:pPr>
                  <w:r w:rsidRPr="00495638">
                    <w:rPr>
                      <w:color w:val="000000"/>
                    </w:rPr>
                    <w:t>Cu(OH)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 xml:space="preserve"> = CuO + H</w:t>
                  </w:r>
                  <w:r w:rsidRPr="00495638">
                    <w:rPr>
                      <w:color w:val="000000"/>
                      <w:vertAlign w:val="subscript"/>
                    </w:rPr>
                    <w:t>2</w:t>
                  </w:r>
                  <w:r w:rsidRPr="00495638">
                    <w:rPr>
                      <w:color w:val="000000"/>
                    </w:rPr>
                    <w:t>O</w:t>
                  </w:r>
                </w:p>
              </w:tc>
              <w:tc>
                <w:tcPr>
                  <w:tcW w:w="268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9962D2" w:rsidRPr="00495638" w:rsidRDefault="00D3226E" w:rsidP="00167D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2HCl + Zn</w:t>
                  </w:r>
                  <w:r w:rsidR="009962D2" w:rsidRPr="00495638">
                    <w:rPr>
                      <w:color w:val="000000"/>
                    </w:rPr>
                    <w:t>= ZnCl</w:t>
                  </w:r>
                  <w:r w:rsidR="009962D2" w:rsidRPr="00495638">
                    <w:rPr>
                      <w:color w:val="000000"/>
                      <w:vertAlign w:val="subscript"/>
                    </w:rPr>
                    <w:t>2</w:t>
                  </w:r>
                  <w:r w:rsidR="009962D2" w:rsidRPr="00495638">
                    <w:rPr>
                      <w:color w:val="000000"/>
                    </w:rPr>
                    <w:t xml:space="preserve"> + H</w:t>
                  </w:r>
                  <w:r w:rsidR="009962D2" w:rsidRPr="00495638">
                    <w:rPr>
                      <w:color w:val="000000"/>
                      <w:vertAlign w:val="subscript"/>
                    </w:rPr>
                    <w:t>2</w:t>
                  </w:r>
                  <w:r w:rsidR="009962D2" w:rsidRPr="00495638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03505" cy="151130"/>
                        <wp:effectExtent l="19050" t="0" r="0" b="0"/>
                        <wp:docPr id="7" name="Рисунок 7" descr="http://him.1september.ru/2008/19/sver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him.1september.ru/2008/19/sver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017B" w:rsidRPr="00495638" w:rsidRDefault="004D017B" w:rsidP="00BB6024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4D017B" w:rsidRPr="00495638" w:rsidRDefault="004D017B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B6024" w:rsidRPr="00495638" w:rsidTr="00C87530">
        <w:tc>
          <w:tcPr>
            <w:tcW w:w="4023" w:type="dxa"/>
          </w:tcPr>
          <w:p w:rsidR="00BB6024" w:rsidRPr="00495638" w:rsidRDefault="00BB6024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</w:tcPr>
          <w:p w:rsidR="00BB6024" w:rsidRPr="00495638" w:rsidRDefault="00BB6024" w:rsidP="00BB6024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95638">
              <w:rPr>
                <w:b/>
                <w:bCs/>
                <w:color w:val="000000"/>
                <w:sz w:val="24"/>
                <w:szCs w:val="24"/>
              </w:rPr>
              <w:t>Подведение итогов</w:t>
            </w:r>
          </w:p>
          <w:p w:rsidR="00BB6024" w:rsidRPr="00495638" w:rsidRDefault="00BB6024" w:rsidP="00BB602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95638">
              <w:rPr>
                <w:color w:val="000000"/>
                <w:sz w:val="24"/>
                <w:szCs w:val="24"/>
              </w:rPr>
              <w:t>Учитель.</w:t>
            </w:r>
            <w:r w:rsidRPr="00495638">
              <w:rPr>
                <w:i/>
                <w:iCs/>
                <w:color w:val="000000"/>
                <w:sz w:val="24"/>
                <w:szCs w:val="24"/>
              </w:rPr>
              <w:t xml:space="preserve"> Сегодня на уроке мы систематизировали ваши знания по теме «Типы химических реакций». И я думаю, что в дальнейшем вам не составит труда описывать химические свойства веществ, осуществлять цепочки химических превращений, решать задачи. Спасибо вам за хорошую, плодотворную и интересную работу. И чтобы узнать ваше мнение о сегодняшнем уроке, я прошу вас заполнить анкеты, лежащие на ваших столах.</w:t>
            </w:r>
          </w:p>
          <w:p w:rsidR="00BB6024" w:rsidRPr="00495638" w:rsidRDefault="00BB6024" w:rsidP="009962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BB6024" w:rsidRPr="00495638" w:rsidRDefault="00BB6024" w:rsidP="00905B54">
            <w:pPr>
              <w:ind w:right="-28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A2C14" w:rsidRDefault="005F7251" w:rsidP="001C0ECC">
      <w:pPr>
        <w:ind w:right="-28"/>
        <w:jc w:val="both"/>
        <w:rPr>
          <w:b/>
          <w:i/>
        </w:rPr>
      </w:pPr>
      <w:r>
        <w:rPr>
          <w:b/>
          <w:i/>
        </w:rPr>
        <w:t>Литература:</w:t>
      </w:r>
    </w:p>
    <w:p w:rsidR="00905B54" w:rsidRPr="00DA2C14" w:rsidRDefault="00DA2C14" w:rsidP="00DA2C14">
      <w:pPr>
        <w:pStyle w:val="a4"/>
        <w:numPr>
          <w:ilvl w:val="0"/>
          <w:numId w:val="3"/>
        </w:numPr>
        <w:ind w:right="-28"/>
        <w:jc w:val="both"/>
        <w:rPr>
          <w:b/>
          <w:bCs/>
          <w:i/>
          <w:shadow/>
        </w:rPr>
      </w:pPr>
      <w:r w:rsidRPr="00DA2C14">
        <w:rPr>
          <w:b/>
          <w:bCs/>
          <w:i/>
          <w:shadow/>
        </w:rPr>
        <w:t>Маркина, И.В. Современный урок химии. Ярославль: Академия развития, 2008.</w:t>
      </w:r>
    </w:p>
    <w:p w:rsidR="00DA2C14" w:rsidRDefault="00DA2C14" w:rsidP="00DA2C14">
      <w:pPr>
        <w:pStyle w:val="a4"/>
        <w:numPr>
          <w:ilvl w:val="0"/>
          <w:numId w:val="3"/>
        </w:numPr>
        <w:ind w:right="-28"/>
        <w:jc w:val="both"/>
        <w:rPr>
          <w:b/>
          <w:i/>
        </w:rPr>
      </w:pPr>
      <w:r w:rsidRPr="00DA2C14">
        <w:rPr>
          <w:b/>
          <w:i/>
        </w:rPr>
        <w:t>Голубева Р.М., Раткевич Е.Ю., Мансуров Г.Н. Неорганические вещества (номенклатура, классификация, свойства). Москва: Экомир, 2005.</w:t>
      </w:r>
    </w:p>
    <w:p w:rsidR="00DA2C14" w:rsidRDefault="00DA2C14" w:rsidP="00DA2C14">
      <w:pPr>
        <w:pStyle w:val="a4"/>
        <w:numPr>
          <w:ilvl w:val="0"/>
          <w:numId w:val="3"/>
        </w:numPr>
        <w:ind w:right="-28"/>
        <w:jc w:val="both"/>
        <w:rPr>
          <w:b/>
          <w:i/>
        </w:rPr>
      </w:pPr>
      <w:r>
        <w:rPr>
          <w:b/>
          <w:i/>
        </w:rPr>
        <w:t>Базаева М.Г., Голубева Р.М. Мы выбираем химию… (8 класс). Москва: 2008.</w:t>
      </w:r>
    </w:p>
    <w:p w:rsidR="00DA2C14" w:rsidRPr="00DA2C14" w:rsidRDefault="00DA2C14" w:rsidP="00DA2C14">
      <w:pPr>
        <w:pStyle w:val="a4"/>
        <w:numPr>
          <w:ilvl w:val="0"/>
          <w:numId w:val="3"/>
        </w:numPr>
        <w:ind w:right="-28"/>
        <w:jc w:val="both"/>
        <w:rPr>
          <w:b/>
          <w:i/>
        </w:rPr>
      </w:pPr>
      <w:r>
        <w:rPr>
          <w:b/>
          <w:i/>
        </w:rPr>
        <w:t>Рябов М.А., Невская Е.Ю. Тесты по химии (к учебнику Габриеляна «Химия. 8 класс»).Москва: издательство «Экзамен», 2004.</w:t>
      </w:r>
    </w:p>
    <w:p w:rsidR="00241286" w:rsidRPr="00495638" w:rsidRDefault="00241286"/>
    <w:sectPr w:rsidR="00241286" w:rsidRPr="00495638" w:rsidSect="001C0ECC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2B" w:rsidRDefault="00CA382B" w:rsidP="00E0764C">
      <w:r>
        <w:separator/>
      </w:r>
    </w:p>
  </w:endnote>
  <w:endnote w:type="continuationSeparator" w:id="0">
    <w:p w:rsidR="00CA382B" w:rsidRDefault="00CA382B" w:rsidP="00E0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704"/>
      <w:docPartObj>
        <w:docPartGallery w:val="Page Numbers (Bottom of Page)"/>
        <w:docPartUnique/>
      </w:docPartObj>
    </w:sdtPr>
    <w:sdtContent>
      <w:p w:rsidR="00E0764C" w:rsidRDefault="00573801">
        <w:pPr>
          <w:pStyle w:val="aa"/>
          <w:jc w:val="right"/>
        </w:pPr>
        <w:fldSimple w:instr=" PAGE   \* MERGEFORMAT ">
          <w:r w:rsidR="00DA2C14">
            <w:rPr>
              <w:noProof/>
            </w:rPr>
            <w:t>4</w:t>
          </w:r>
        </w:fldSimple>
      </w:p>
    </w:sdtContent>
  </w:sdt>
  <w:p w:rsidR="00E0764C" w:rsidRDefault="00E076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2B" w:rsidRDefault="00CA382B" w:rsidP="00E0764C">
      <w:r>
        <w:separator/>
      </w:r>
    </w:p>
  </w:footnote>
  <w:footnote w:type="continuationSeparator" w:id="0">
    <w:p w:rsidR="00CA382B" w:rsidRDefault="00CA382B" w:rsidP="00E07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AC"/>
    <w:multiLevelType w:val="hybridMultilevel"/>
    <w:tmpl w:val="36EC89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76ABD"/>
    <w:multiLevelType w:val="hybridMultilevel"/>
    <w:tmpl w:val="5B541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3C19A3"/>
    <w:multiLevelType w:val="hybridMultilevel"/>
    <w:tmpl w:val="91620324"/>
    <w:lvl w:ilvl="0" w:tplc="8550C0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ECC"/>
    <w:rsid w:val="00015C5B"/>
    <w:rsid w:val="000179B4"/>
    <w:rsid w:val="00060684"/>
    <w:rsid w:val="000A39C8"/>
    <w:rsid w:val="000A59F7"/>
    <w:rsid w:val="000C6D71"/>
    <w:rsid w:val="000D54C6"/>
    <w:rsid w:val="000E2394"/>
    <w:rsid w:val="000E47DA"/>
    <w:rsid w:val="000F05B2"/>
    <w:rsid w:val="0014713C"/>
    <w:rsid w:val="001476CD"/>
    <w:rsid w:val="00151791"/>
    <w:rsid w:val="001C0ECC"/>
    <w:rsid w:val="001C6CEE"/>
    <w:rsid w:val="001E4F86"/>
    <w:rsid w:val="00217ADF"/>
    <w:rsid w:val="00224EB0"/>
    <w:rsid w:val="0023715E"/>
    <w:rsid w:val="00241286"/>
    <w:rsid w:val="002977DB"/>
    <w:rsid w:val="002D32F5"/>
    <w:rsid w:val="002D487D"/>
    <w:rsid w:val="003063D2"/>
    <w:rsid w:val="003B4312"/>
    <w:rsid w:val="003B5478"/>
    <w:rsid w:val="003E47E3"/>
    <w:rsid w:val="003E7B95"/>
    <w:rsid w:val="003F03F8"/>
    <w:rsid w:val="004235D2"/>
    <w:rsid w:val="00495638"/>
    <w:rsid w:val="004D017B"/>
    <w:rsid w:val="005100C8"/>
    <w:rsid w:val="005411F4"/>
    <w:rsid w:val="00573801"/>
    <w:rsid w:val="005A6DAE"/>
    <w:rsid w:val="005C0A57"/>
    <w:rsid w:val="005F7251"/>
    <w:rsid w:val="00636285"/>
    <w:rsid w:val="006475B6"/>
    <w:rsid w:val="00695061"/>
    <w:rsid w:val="006A17EC"/>
    <w:rsid w:val="006C2FDE"/>
    <w:rsid w:val="006C5AF6"/>
    <w:rsid w:val="006C7F7A"/>
    <w:rsid w:val="006D590A"/>
    <w:rsid w:val="006E36FD"/>
    <w:rsid w:val="00712578"/>
    <w:rsid w:val="00732BA7"/>
    <w:rsid w:val="007406A3"/>
    <w:rsid w:val="00761479"/>
    <w:rsid w:val="007A6F36"/>
    <w:rsid w:val="007C54D5"/>
    <w:rsid w:val="007E66C9"/>
    <w:rsid w:val="00823B28"/>
    <w:rsid w:val="008253F9"/>
    <w:rsid w:val="0089381B"/>
    <w:rsid w:val="008D0B5B"/>
    <w:rsid w:val="008D5599"/>
    <w:rsid w:val="008E1329"/>
    <w:rsid w:val="008F65B5"/>
    <w:rsid w:val="00905B54"/>
    <w:rsid w:val="009079C5"/>
    <w:rsid w:val="009962D2"/>
    <w:rsid w:val="009A7868"/>
    <w:rsid w:val="009C6258"/>
    <w:rsid w:val="00A52F15"/>
    <w:rsid w:val="00A8653E"/>
    <w:rsid w:val="00AB26A5"/>
    <w:rsid w:val="00AC3271"/>
    <w:rsid w:val="00B22A42"/>
    <w:rsid w:val="00B31B35"/>
    <w:rsid w:val="00B4110B"/>
    <w:rsid w:val="00B54538"/>
    <w:rsid w:val="00B57054"/>
    <w:rsid w:val="00B71CFD"/>
    <w:rsid w:val="00B74C34"/>
    <w:rsid w:val="00B8638A"/>
    <w:rsid w:val="00BB6024"/>
    <w:rsid w:val="00BD7231"/>
    <w:rsid w:val="00BF15CD"/>
    <w:rsid w:val="00BF2C31"/>
    <w:rsid w:val="00C04BC1"/>
    <w:rsid w:val="00C10D3D"/>
    <w:rsid w:val="00C2657C"/>
    <w:rsid w:val="00C8296B"/>
    <w:rsid w:val="00C87530"/>
    <w:rsid w:val="00CA382B"/>
    <w:rsid w:val="00D3226E"/>
    <w:rsid w:val="00D475D2"/>
    <w:rsid w:val="00D76B05"/>
    <w:rsid w:val="00D853B3"/>
    <w:rsid w:val="00DA2C14"/>
    <w:rsid w:val="00E0764C"/>
    <w:rsid w:val="00E65158"/>
    <w:rsid w:val="00ED1B54"/>
    <w:rsid w:val="00ED7869"/>
    <w:rsid w:val="00EE6510"/>
    <w:rsid w:val="00F12E41"/>
    <w:rsid w:val="00F24FEA"/>
    <w:rsid w:val="00F82637"/>
    <w:rsid w:val="00F908D7"/>
    <w:rsid w:val="00FA5543"/>
    <w:rsid w:val="00FD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8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4EB0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table" w:styleId="1-4">
    <w:name w:val="Medium List 1 Accent 4"/>
    <w:basedOn w:val="a1"/>
    <w:uiPriority w:val="65"/>
    <w:rsid w:val="00905B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40">
    <w:name w:val="Medium Grid 1 Accent 4"/>
    <w:basedOn w:val="a1"/>
    <w:uiPriority w:val="67"/>
    <w:rsid w:val="00905B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">
    <w:name w:val="Medium Grid 2 Accent 4"/>
    <w:basedOn w:val="a1"/>
    <w:uiPriority w:val="68"/>
    <w:rsid w:val="00905B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96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2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07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7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76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491">
          <w:marLeft w:val="-4602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E343-2883-46A8-B83F-A99BDF55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урока.</dc:title>
  <dc:subject>Типы химических реакций.</dc:subject>
  <dc:creator>Политова Светлана Викторовна.</dc:creator>
  <cp:keywords/>
  <dc:description/>
  <cp:lastModifiedBy>Admin</cp:lastModifiedBy>
  <cp:revision>43</cp:revision>
  <cp:lastPrinted>2010-02-04T05:29:00Z</cp:lastPrinted>
  <dcterms:created xsi:type="dcterms:W3CDTF">2010-01-30T16:29:00Z</dcterms:created>
  <dcterms:modified xsi:type="dcterms:W3CDTF">2010-04-29T19:25:00Z</dcterms:modified>
  <cp:category>МОУ СОШ №1 г. Щелково.</cp:category>
</cp:coreProperties>
</file>