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8947"/>
      </w:tblGrid>
      <w:tr w:rsidR="00392F43" w:rsidTr="00325BA7">
        <w:tc>
          <w:tcPr>
            <w:tcW w:w="455" w:type="dxa"/>
          </w:tcPr>
          <w:p w:rsidR="00392F43" w:rsidRDefault="006D09D4">
            <w:r>
              <w:t>1</w:t>
            </w:r>
          </w:p>
        </w:tc>
        <w:tc>
          <w:tcPr>
            <w:tcW w:w="9116" w:type="dxa"/>
          </w:tcPr>
          <w:p w:rsidR="00392F43" w:rsidRDefault="00392F43">
            <w:r w:rsidRPr="00392F43">
              <w:rPr>
                <w:b/>
              </w:rPr>
              <w:t>Вывод МФ по продуктам сгорания</w:t>
            </w:r>
            <w:r>
              <w:t>:</w:t>
            </w:r>
          </w:p>
          <w:p w:rsidR="00392F43" w:rsidRDefault="00392F43">
            <w:r w:rsidRPr="00191A2F">
              <w:t>При сгорании 0,1г органического вещества, плотность которого по водороду 39, образовалось 0,3384г углекислого газа и 0, 0694 г воды. Выведите формулу данного соединения.</w:t>
            </w:r>
          </w:p>
        </w:tc>
      </w:tr>
      <w:tr w:rsidR="00325BA7" w:rsidTr="00392F43">
        <w:tc>
          <w:tcPr>
            <w:tcW w:w="675" w:type="dxa"/>
          </w:tcPr>
          <w:p w:rsidR="00325BA7" w:rsidRDefault="00325BA7"/>
        </w:tc>
        <w:tc>
          <w:tcPr>
            <w:tcW w:w="8896" w:type="dxa"/>
          </w:tcPr>
          <w:p w:rsidR="00325BA7" w:rsidRPr="00392F43" w:rsidRDefault="00325BA7">
            <w:pPr>
              <w:rPr>
                <w:b/>
              </w:rPr>
            </w:pPr>
          </w:p>
        </w:tc>
      </w:tr>
      <w:tr w:rsidR="00392F43" w:rsidTr="00392F43">
        <w:tc>
          <w:tcPr>
            <w:tcW w:w="675" w:type="dxa"/>
          </w:tcPr>
          <w:p w:rsidR="00392F43" w:rsidRDefault="006D09D4">
            <w:r>
              <w:t>2</w:t>
            </w:r>
          </w:p>
        </w:tc>
        <w:tc>
          <w:tcPr>
            <w:tcW w:w="8896" w:type="dxa"/>
          </w:tcPr>
          <w:p w:rsidR="00392F43" w:rsidRDefault="00392F43">
            <w:r w:rsidRPr="00392F43">
              <w:rPr>
                <w:b/>
              </w:rPr>
              <w:t>Вывод МФ по уравнению реакции</w:t>
            </w:r>
            <w:r>
              <w:t xml:space="preserve">. </w:t>
            </w:r>
            <w:r w:rsidRPr="00191A2F">
              <w:t xml:space="preserve">При реакции </w:t>
            </w:r>
            <w:proofErr w:type="spellStart"/>
            <w:r w:rsidRPr="00191A2F">
              <w:t>алкена</w:t>
            </w:r>
            <w:proofErr w:type="spellEnd"/>
            <w:r w:rsidRPr="00191A2F">
              <w:t xml:space="preserve"> с хлором в темноте образуется 25,4 г </w:t>
            </w:r>
            <w:proofErr w:type="spellStart"/>
            <w:r w:rsidRPr="00191A2F">
              <w:t>дихлорида</w:t>
            </w:r>
            <w:proofErr w:type="spellEnd"/>
            <w:r w:rsidRPr="00191A2F">
              <w:t xml:space="preserve">, а при реакции этого </w:t>
            </w:r>
            <w:proofErr w:type="spellStart"/>
            <w:r w:rsidRPr="00191A2F">
              <w:t>алкена</w:t>
            </w:r>
            <w:proofErr w:type="spellEnd"/>
            <w:r w:rsidRPr="00191A2F">
              <w:t xml:space="preserve"> той же массы с бромом в </w:t>
            </w:r>
            <w:proofErr w:type="spellStart"/>
            <w:r w:rsidRPr="00191A2F">
              <w:t>тетрахлорметане</w:t>
            </w:r>
            <w:proofErr w:type="spellEnd"/>
            <w:r w:rsidRPr="00191A2F">
              <w:t xml:space="preserve"> – 43,2 г </w:t>
            </w:r>
            <w:proofErr w:type="spellStart"/>
            <w:r w:rsidRPr="00191A2F">
              <w:t>дибромида</w:t>
            </w:r>
            <w:proofErr w:type="spellEnd"/>
            <w:r w:rsidRPr="00191A2F">
              <w:t>. Установите структурные формулы всех возможных алкенов</w:t>
            </w:r>
          </w:p>
        </w:tc>
      </w:tr>
      <w:tr w:rsidR="00325BA7" w:rsidTr="00A82E06">
        <w:tc>
          <w:tcPr>
            <w:tcW w:w="9571" w:type="dxa"/>
            <w:gridSpan w:val="2"/>
          </w:tcPr>
          <w:p w:rsidR="00325BA7" w:rsidRPr="00392F43" w:rsidRDefault="00325BA7">
            <w:pPr>
              <w:rPr>
                <w:b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2D16D6F3" wp14:editId="6040EF02">
                  <wp:extent cx="5669280" cy="34906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934" cy="349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B7B" w:rsidTr="00325BA7">
        <w:tc>
          <w:tcPr>
            <w:tcW w:w="455" w:type="dxa"/>
          </w:tcPr>
          <w:p w:rsidR="00F07B7B" w:rsidRDefault="006D09D4">
            <w:r>
              <w:t>3</w:t>
            </w:r>
          </w:p>
        </w:tc>
        <w:tc>
          <w:tcPr>
            <w:tcW w:w="9116" w:type="dxa"/>
          </w:tcPr>
          <w:p w:rsidR="00F07B7B" w:rsidRPr="00392F43" w:rsidRDefault="00F07B7B">
            <w:pPr>
              <w:rPr>
                <w:b/>
              </w:rPr>
            </w:pPr>
            <w:r w:rsidRPr="00392F43">
              <w:rPr>
                <w:b/>
              </w:rPr>
              <w:t>Вывод МФ по уравнению реакции</w:t>
            </w:r>
            <w:r>
              <w:rPr>
                <w:b/>
              </w:rPr>
              <w:t xml:space="preserve">. </w:t>
            </w:r>
            <w:r w:rsidRPr="00954C11">
              <w:t xml:space="preserve"> В результате обработки </w:t>
            </w:r>
            <w:smartTag w:uri="urn:schemas-microsoft-com:office:smarttags" w:element="metricconverter">
              <w:smartTagPr>
                <w:attr w:name="ProductID" w:val="11,2 г"/>
              </w:smartTagPr>
              <w:r w:rsidRPr="00954C11">
                <w:t>11,2 г</w:t>
              </w:r>
            </w:smartTag>
            <w:r>
              <w:t xml:space="preserve"> этиленового углево</w:t>
            </w:r>
            <w:r w:rsidRPr="00954C11">
              <w:t>дорода избытком водного раствора перманганата калия</w:t>
            </w:r>
            <w:r>
              <w:t xml:space="preserve"> </w:t>
            </w:r>
            <w:r w:rsidRPr="00954C11">
              <w:t xml:space="preserve">получили </w:t>
            </w:r>
            <w:smartTag w:uri="urn:schemas-microsoft-com:office:smarttags" w:element="metricconverter">
              <w:smartTagPr>
                <w:attr w:name="ProductID" w:val="18,0 г"/>
              </w:smartTagPr>
              <w:r w:rsidRPr="00954C11">
                <w:t>18,0 г</w:t>
              </w:r>
            </w:smartTag>
            <w:r w:rsidRPr="00954C11">
              <w:t xml:space="preserve"> двухатомного спирта симметричного</w:t>
            </w:r>
            <w:r>
              <w:t xml:space="preserve"> </w:t>
            </w:r>
            <w:r w:rsidRPr="00954C11">
              <w:t>строения. Определите строение исходного углеводорода.</w:t>
            </w:r>
          </w:p>
        </w:tc>
      </w:tr>
      <w:tr w:rsidR="00325BA7" w:rsidTr="00325BA7">
        <w:tc>
          <w:tcPr>
            <w:tcW w:w="455" w:type="dxa"/>
          </w:tcPr>
          <w:p w:rsidR="00325BA7" w:rsidRDefault="00325BA7"/>
        </w:tc>
        <w:tc>
          <w:tcPr>
            <w:tcW w:w="9116" w:type="dxa"/>
          </w:tcPr>
          <w:p w:rsidR="00325BA7" w:rsidRPr="00392F43" w:rsidRDefault="002C0614">
            <w:pPr>
              <w:rPr>
                <w:b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56783F2B" wp14:editId="794940E2">
                  <wp:extent cx="4900085" cy="28272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085" cy="282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92F43" w:rsidTr="00325BA7">
        <w:tc>
          <w:tcPr>
            <w:tcW w:w="455" w:type="dxa"/>
          </w:tcPr>
          <w:p w:rsidR="00392F43" w:rsidRDefault="006D09D4">
            <w:r>
              <w:t>4</w:t>
            </w:r>
          </w:p>
        </w:tc>
        <w:tc>
          <w:tcPr>
            <w:tcW w:w="9116" w:type="dxa"/>
          </w:tcPr>
          <w:p w:rsidR="00392F43" w:rsidRDefault="00392F43" w:rsidP="00392F43">
            <w:pPr>
              <w:spacing w:before="100" w:beforeAutospacing="1" w:after="100" w:afterAutospacing="1"/>
            </w:pPr>
            <w:r w:rsidRPr="00392F43">
              <w:rPr>
                <w:b/>
              </w:rPr>
              <w:t>Вывод МФ по массовым долям элементов.</w:t>
            </w:r>
            <w:r>
              <w:t xml:space="preserve"> </w:t>
            </w:r>
            <w:r w:rsidRPr="007C1047">
              <w:t>Определите формулу углеводорода, если массовая доля углерода в нём 81,8 %, а относительная плотность по азоту 1,57.</w:t>
            </w:r>
          </w:p>
        </w:tc>
      </w:tr>
      <w:tr w:rsidR="006D09D4" w:rsidTr="00325BA7">
        <w:tc>
          <w:tcPr>
            <w:tcW w:w="455" w:type="dxa"/>
          </w:tcPr>
          <w:p w:rsidR="006D09D4" w:rsidRDefault="00F40455">
            <w:r>
              <w:t>5</w:t>
            </w:r>
          </w:p>
        </w:tc>
        <w:tc>
          <w:tcPr>
            <w:tcW w:w="9116" w:type="dxa"/>
          </w:tcPr>
          <w:p w:rsidR="006D09D4" w:rsidRPr="00392F43" w:rsidRDefault="00F40455" w:rsidP="00392F43">
            <w:pPr>
              <w:spacing w:before="100" w:beforeAutospacing="1" w:after="100" w:afterAutospacing="1"/>
              <w:rPr>
                <w:b/>
              </w:rPr>
            </w:pPr>
            <w:r>
              <w:t xml:space="preserve">При сжигании ОРГАНИЧЕСКОГО </w:t>
            </w:r>
            <w:proofErr w:type="gramStart"/>
            <w:r>
              <w:t>ВЕЩЕСТВА  Х</w:t>
            </w:r>
            <w:proofErr w:type="gramEnd"/>
            <w:r>
              <w:t xml:space="preserve"> массой 11,2 г получили 35,2 г </w:t>
            </w:r>
            <w:r>
              <w:lastRenderedPageBreak/>
              <w:t>оксида углерода (IV) и 14,4 г воды. Относительная плотность Х по воздуху 1,93. Найдите молекулярную формулу Х.</w:t>
            </w:r>
          </w:p>
        </w:tc>
      </w:tr>
      <w:tr w:rsidR="006D09D4" w:rsidTr="00325BA7">
        <w:tc>
          <w:tcPr>
            <w:tcW w:w="455" w:type="dxa"/>
          </w:tcPr>
          <w:p w:rsidR="006D09D4" w:rsidRDefault="00F40455">
            <w:r>
              <w:lastRenderedPageBreak/>
              <w:t>6</w:t>
            </w:r>
          </w:p>
        </w:tc>
        <w:tc>
          <w:tcPr>
            <w:tcW w:w="9116" w:type="dxa"/>
          </w:tcPr>
          <w:p w:rsidR="006D09D4" w:rsidRPr="00392F43" w:rsidRDefault="00F40455" w:rsidP="00392F43">
            <w:pPr>
              <w:spacing w:before="100" w:beforeAutospacing="1" w:after="100" w:afterAutospacing="1"/>
              <w:rPr>
                <w:b/>
              </w:rPr>
            </w:pPr>
            <w:r>
              <w:t xml:space="preserve">Неизвестный </w:t>
            </w:r>
            <w:proofErr w:type="spellStart"/>
            <w:r>
              <w:t>алкен</w:t>
            </w:r>
            <w:proofErr w:type="spellEnd"/>
            <w:r>
              <w:t xml:space="preserve"> массой 7 г присоединяет </w:t>
            </w:r>
            <w:proofErr w:type="spellStart"/>
            <w:r>
              <w:t>бромоводород</w:t>
            </w:r>
            <w:proofErr w:type="spellEnd"/>
            <w:r>
              <w:t>, объем которого одинаков с объемом метана массой 2 г (</w:t>
            </w:r>
            <w:proofErr w:type="spellStart"/>
            <w:r>
              <w:t>н.у</w:t>
            </w:r>
            <w:proofErr w:type="spellEnd"/>
            <w:r>
              <w:t xml:space="preserve">.). Найдите молекулярную формулу </w:t>
            </w:r>
            <w:proofErr w:type="spellStart"/>
            <w:r>
              <w:t>алкена</w:t>
            </w:r>
            <w:proofErr w:type="spellEnd"/>
            <w:r>
              <w:t xml:space="preserve"> и напишите структурные формулы его изомеров.</w:t>
            </w:r>
          </w:p>
        </w:tc>
      </w:tr>
      <w:tr w:rsidR="006D09D4" w:rsidTr="00325BA7">
        <w:tc>
          <w:tcPr>
            <w:tcW w:w="455" w:type="dxa"/>
          </w:tcPr>
          <w:p w:rsidR="006D09D4" w:rsidRDefault="00F40455">
            <w:r>
              <w:t>7</w:t>
            </w:r>
          </w:p>
        </w:tc>
        <w:tc>
          <w:tcPr>
            <w:tcW w:w="9116" w:type="dxa"/>
          </w:tcPr>
          <w:p w:rsidR="006D09D4" w:rsidRPr="00392F43" w:rsidRDefault="00F40455" w:rsidP="00392F43">
            <w:pPr>
              <w:spacing w:before="100" w:beforeAutospacing="1" w:after="100" w:afterAutospacing="1"/>
              <w:rPr>
                <w:b/>
              </w:rPr>
            </w:pPr>
            <w:r>
              <w:t>Диеновый углеводород массой 5,4 г полностью прореагировал с 4,48 л хлороводорода (</w:t>
            </w:r>
            <w:proofErr w:type="spellStart"/>
            <w:r>
              <w:t>н.у</w:t>
            </w:r>
            <w:proofErr w:type="spellEnd"/>
            <w:r>
              <w:t>.). Найдите молекулярную формулу углеводорода.</w:t>
            </w:r>
          </w:p>
        </w:tc>
      </w:tr>
      <w:tr w:rsidR="006D09D4" w:rsidTr="00325BA7">
        <w:tc>
          <w:tcPr>
            <w:tcW w:w="455" w:type="dxa"/>
          </w:tcPr>
          <w:p w:rsidR="006D09D4" w:rsidRDefault="00F40455">
            <w:r>
              <w:t>8</w:t>
            </w:r>
          </w:p>
        </w:tc>
        <w:tc>
          <w:tcPr>
            <w:tcW w:w="9116" w:type="dxa"/>
          </w:tcPr>
          <w:p w:rsidR="006D09D4" w:rsidRPr="00392F43" w:rsidRDefault="00F40455" w:rsidP="00392F43">
            <w:pPr>
              <w:spacing w:before="100" w:beforeAutospacing="1" w:after="100" w:afterAutospacing="1"/>
              <w:rPr>
                <w:b/>
              </w:rPr>
            </w:pPr>
            <w:r>
              <w:t>Бутадиен –1,3 по способу С.В. Лебедева получают, пропуская пары этилового спирта над катализатором при 4500С. Процесс сопровождается одновременным дегидрированием и дегидратацией спирта. Вычислите объем этилового спирта (пл. 0,8 г/мл), необходимого для получения 120 л бутадиена –1,3 (</w:t>
            </w:r>
            <w:proofErr w:type="spellStart"/>
            <w:r>
              <w:t>н.у</w:t>
            </w:r>
            <w:proofErr w:type="spellEnd"/>
            <w:r>
              <w:t>.). Объемная доля выходу бутадиена-1,3 составляет 75%.</w:t>
            </w:r>
          </w:p>
        </w:tc>
      </w:tr>
      <w:tr w:rsidR="006D09D4" w:rsidTr="00325BA7">
        <w:tc>
          <w:tcPr>
            <w:tcW w:w="455" w:type="dxa"/>
          </w:tcPr>
          <w:p w:rsidR="006D09D4" w:rsidRDefault="00F40455">
            <w:r>
              <w:t>9</w:t>
            </w:r>
          </w:p>
        </w:tc>
        <w:tc>
          <w:tcPr>
            <w:tcW w:w="9116" w:type="dxa"/>
          </w:tcPr>
          <w:p w:rsidR="006D09D4" w:rsidRPr="00F40455" w:rsidRDefault="00F40455" w:rsidP="00F40455">
            <w:pPr>
              <w:pStyle w:val="a7"/>
            </w:pPr>
            <w:r>
              <w:t>.</w:t>
            </w:r>
            <w:r w:rsidRPr="00147D6B">
              <w:t xml:space="preserve"> </w:t>
            </w:r>
            <w:r>
              <w:t>В лабораторной установке из 120 л ацетилена (</w:t>
            </w:r>
            <w:proofErr w:type="spellStart"/>
            <w:r>
              <w:t>н.у</w:t>
            </w:r>
            <w:proofErr w:type="spellEnd"/>
            <w:r>
              <w:t>.) получили 60 г бензола. Найдите практический выход бензола.</w:t>
            </w:r>
          </w:p>
        </w:tc>
      </w:tr>
      <w:tr w:rsidR="006D09D4" w:rsidTr="00325BA7">
        <w:tc>
          <w:tcPr>
            <w:tcW w:w="455" w:type="dxa"/>
          </w:tcPr>
          <w:p w:rsidR="006D09D4" w:rsidRDefault="00F40455">
            <w:r>
              <w:t>10</w:t>
            </w:r>
          </w:p>
        </w:tc>
        <w:tc>
          <w:tcPr>
            <w:tcW w:w="9116" w:type="dxa"/>
          </w:tcPr>
          <w:p w:rsidR="006D09D4" w:rsidRPr="00392F43" w:rsidRDefault="00F40455" w:rsidP="00392F43">
            <w:pPr>
              <w:spacing w:before="100" w:beforeAutospacing="1" w:after="100" w:afterAutospacing="1"/>
              <w:rPr>
                <w:b/>
              </w:rPr>
            </w:pPr>
            <w:r>
              <w:t>Из этилового спирта массой 18,4 г по методу Лебедева получили 4 л (</w:t>
            </w:r>
            <w:proofErr w:type="spellStart"/>
            <w:r>
              <w:t>н.у</w:t>
            </w:r>
            <w:proofErr w:type="spellEnd"/>
            <w:r>
              <w:t>.) бутадиена-1,3. Рассчитайте объемную долю выхода продукта.</w:t>
            </w:r>
          </w:p>
        </w:tc>
      </w:tr>
      <w:tr w:rsidR="00F40455" w:rsidTr="00325BA7">
        <w:tc>
          <w:tcPr>
            <w:tcW w:w="455" w:type="dxa"/>
          </w:tcPr>
          <w:p w:rsidR="00F40455" w:rsidRDefault="00F40455">
            <w:r>
              <w:t>11</w:t>
            </w:r>
          </w:p>
        </w:tc>
        <w:tc>
          <w:tcPr>
            <w:tcW w:w="9116" w:type="dxa"/>
          </w:tcPr>
          <w:p w:rsidR="00F40455" w:rsidRDefault="00F40455" w:rsidP="00392F43">
            <w:pPr>
              <w:spacing w:before="100" w:beforeAutospacing="1" w:after="100" w:afterAutospacing="1"/>
            </w:pPr>
            <w:r>
              <w:t>Какой объем воздуха расходуется при сжигании 16 л дивинила? Объемная доля кислорода в воздухе составляет 21%.</w:t>
            </w:r>
          </w:p>
        </w:tc>
      </w:tr>
      <w:tr w:rsidR="00F40455" w:rsidTr="00325BA7">
        <w:tc>
          <w:tcPr>
            <w:tcW w:w="455" w:type="dxa"/>
          </w:tcPr>
          <w:p w:rsidR="00F40455" w:rsidRDefault="00F40455">
            <w:r>
              <w:t>12</w:t>
            </w:r>
          </w:p>
        </w:tc>
        <w:tc>
          <w:tcPr>
            <w:tcW w:w="9116" w:type="dxa"/>
          </w:tcPr>
          <w:p w:rsidR="00F40455" w:rsidRDefault="00F40455" w:rsidP="00392F43">
            <w:pPr>
              <w:spacing w:before="100" w:beforeAutospacing="1" w:after="100" w:afterAutospacing="1"/>
            </w:pPr>
            <w:r>
              <w:t>Какой объем ацетилена (</w:t>
            </w:r>
            <w:proofErr w:type="spellStart"/>
            <w:r>
              <w:t>н.у</w:t>
            </w:r>
            <w:proofErr w:type="spellEnd"/>
            <w:r>
              <w:t>.) можно получить из 150 г карбида кальция, если массовая доля примесей в нем составляет 24%</w:t>
            </w:r>
          </w:p>
        </w:tc>
      </w:tr>
      <w:tr w:rsidR="00F40455" w:rsidTr="00325BA7">
        <w:tc>
          <w:tcPr>
            <w:tcW w:w="455" w:type="dxa"/>
          </w:tcPr>
          <w:p w:rsidR="00F40455" w:rsidRDefault="00F40455">
            <w:r>
              <w:t>13</w:t>
            </w:r>
          </w:p>
        </w:tc>
        <w:tc>
          <w:tcPr>
            <w:tcW w:w="9116" w:type="dxa"/>
          </w:tcPr>
          <w:p w:rsidR="00F40455" w:rsidRPr="00F40455" w:rsidRDefault="00F40455" w:rsidP="00F40455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40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Из 1 кг технического карбида кальция при полном разложении его водой было получено 280 л ацетилена (</w:t>
            </w:r>
            <w:proofErr w:type="spellStart"/>
            <w:r w:rsidRPr="00F40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н.у</w:t>
            </w:r>
            <w:proofErr w:type="spellEnd"/>
            <w:r w:rsidRPr="00F40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.). Рассчитайте массовую долю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примесей, содержащихся в этом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</w:t>
            </w:r>
            <w:r w:rsidRPr="00F40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разце</w:t>
            </w:r>
            <w:proofErr w:type="spellEnd"/>
            <w:r w:rsidRPr="00F40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карбида кальция.</w:t>
            </w:r>
          </w:p>
        </w:tc>
      </w:tr>
      <w:tr w:rsidR="00F40455" w:rsidTr="00325BA7">
        <w:tc>
          <w:tcPr>
            <w:tcW w:w="455" w:type="dxa"/>
          </w:tcPr>
          <w:p w:rsidR="00F40455" w:rsidRDefault="00F40455">
            <w:r>
              <w:t>14</w:t>
            </w:r>
          </w:p>
        </w:tc>
        <w:tc>
          <w:tcPr>
            <w:tcW w:w="9116" w:type="dxa"/>
          </w:tcPr>
          <w:p w:rsidR="00F40455" w:rsidRPr="00F40455" w:rsidRDefault="00F40455" w:rsidP="00F40455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Какой объем водорода (</w:t>
            </w:r>
            <w:proofErr w:type="spellStart"/>
            <w:r>
              <w:t>н.у</w:t>
            </w:r>
            <w:proofErr w:type="spellEnd"/>
            <w:r>
              <w:t xml:space="preserve">.) потребуется для каталитического гидрирования 40 г смеси </w:t>
            </w:r>
            <w:proofErr w:type="spellStart"/>
            <w:r>
              <w:t>гексена</w:t>
            </w:r>
            <w:proofErr w:type="spellEnd"/>
            <w:r>
              <w:t xml:space="preserve"> и </w:t>
            </w:r>
            <w:proofErr w:type="spellStart"/>
            <w:r>
              <w:t>пентена</w:t>
            </w:r>
            <w:proofErr w:type="spellEnd"/>
            <w:r>
              <w:t xml:space="preserve">? Массовая доля </w:t>
            </w:r>
            <w:proofErr w:type="spellStart"/>
            <w:r>
              <w:t>гексена</w:t>
            </w:r>
            <w:proofErr w:type="spellEnd"/>
            <w:r>
              <w:t xml:space="preserve"> в смеси составляет 42%.</w:t>
            </w:r>
          </w:p>
        </w:tc>
      </w:tr>
      <w:tr w:rsidR="00F40455" w:rsidTr="00325BA7">
        <w:tc>
          <w:tcPr>
            <w:tcW w:w="455" w:type="dxa"/>
          </w:tcPr>
          <w:p w:rsidR="00F40455" w:rsidRDefault="00F40455">
            <w:r>
              <w:t>15</w:t>
            </w:r>
          </w:p>
        </w:tc>
        <w:tc>
          <w:tcPr>
            <w:tcW w:w="9116" w:type="dxa"/>
          </w:tcPr>
          <w:p w:rsidR="00F40455" w:rsidRDefault="00F40455" w:rsidP="00392F43">
            <w:pPr>
              <w:spacing w:before="100" w:beforeAutospacing="1" w:after="100" w:afterAutospacing="1"/>
            </w:pPr>
            <w:r>
              <w:t>Смесь этана и этилена объемом 0,8 л (</w:t>
            </w:r>
            <w:proofErr w:type="spellStart"/>
            <w:r>
              <w:t>н.у</w:t>
            </w:r>
            <w:proofErr w:type="spellEnd"/>
            <w:r>
              <w:t>.) обесцветила 200 г бромной воды с массовой долей брома 1,6%. Определите объемную долю каждого газа в смеси.</w:t>
            </w:r>
          </w:p>
        </w:tc>
      </w:tr>
      <w:tr w:rsidR="00F40455" w:rsidTr="00325BA7">
        <w:tc>
          <w:tcPr>
            <w:tcW w:w="455" w:type="dxa"/>
          </w:tcPr>
          <w:p w:rsidR="00F40455" w:rsidRDefault="00F40455">
            <w:r>
              <w:t>16</w:t>
            </w:r>
          </w:p>
        </w:tc>
        <w:tc>
          <w:tcPr>
            <w:tcW w:w="9116" w:type="dxa"/>
          </w:tcPr>
          <w:p w:rsidR="00F40455" w:rsidRDefault="00F40455" w:rsidP="00392F43">
            <w:pPr>
              <w:spacing w:before="100" w:beforeAutospacing="1" w:after="100" w:afterAutospacing="1"/>
            </w:pPr>
            <w:r>
              <w:t>Некоторый объем этилена имеет массу 7 г. Рассчитайте массу такого же объема пропилена (</w:t>
            </w:r>
            <w:proofErr w:type="spellStart"/>
            <w:r>
              <w:t>н.у</w:t>
            </w:r>
            <w:proofErr w:type="spellEnd"/>
            <w:r>
              <w:t>.).Какой объем бромной воды с плотностью 1,1 г\мл и массовой долей брома 16% может обесцветить данная смесь?</w:t>
            </w:r>
            <w:r>
              <w:br/>
            </w:r>
          </w:p>
        </w:tc>
      </w:tr>
      <w:tr w:rsidR="00F40455" w:rsidTr="00325BA7">
        <w:tc>
          <w:tcPr>
            <w:tcW w:w="455" w:type="dxa"/>
          </w:tcPr>
          <w:p w:rsidR="00F40455" w:rsidRDefault="00F40455"/>
        </w:tc>
        <w:tc>
          <w:tcPr>
            <w:tcW w:w="9116" w:type="dxa"/>
          </w:tcPr>
          <w:p w:rsidR="00F40455" w:rsidRDefault="00F40455" w:rsidP="00392F43">
            <w:pPr>
              <w:spacing w:before="100" w:beforeAutospacing="1" w:after="100" w:afterAutospacing="1"/>
            </w:pPr>
          </w:p>
        </w:tc>
      </w:tr>
    </w:tbl>
    <w:p w:rsidR="007C3FE3" w:rsidRDefault="007C3FE3"/>
    <w:sectPr w:rsidR="007C3FE3" w:rsidSect="0062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13273"/>
    <w:multiLevelType w:val="hybridMultilevel"/>
    <w:tmpl w:val="EF84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92F43"/>
    <w:rsid w:val="002C0614"/>
    <w:rsid w:val="00325BA7"/>
    <w:rsid w:val="00392F43"/>
    <w:rsid w:val="0062674B"/>
    <w:rsid w:val="006D09D4"/>
    <w:rsid w:val="007C3FE3"/>
    <w:rsid w:val="00B963ED"/>
    <w:rsid w:val="00DD2B3B"/>
    <w:rsid w:val="00F07B7B"/>
    <w:rsid w:val="00F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29566E-C00A-4176-8A99-38682506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2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F43"/>
    <w:pPr>
      <w:ind w:left="720"/>
      <w:contextualSpacing/>
    </w:pPr>
  </w:style>
  <w:style w:type="paragraph" w:styleId="a5">
    <w:name w:val="Body Text Indent"/>
    <w:basedOn w:val="a"/>
    <w:link w:val="a6"/>
    <w:rsid w:val="00392F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92F43"/>
    <w:rPr>
      <w:sz w:val="24"/>
      <w:szCs w:val="24"/>
    </w:rPr>
  </w:style>
  <w:style w:type="paragraph" w:styleId="2">
    <w:name w:val="Body Text First Indent 2"/>
    <w:basedOn w:val="a5"/>
    <w:link w:val="20"/>
    <w:rsid w:val="00392F43"/>
    <w:pPr>
      <w:ind w:firstLine="210"/>
    </w:pPr>
  </w:style>
  <w:style w:type="character" w:customStyle="1" w:styleId="20">
    <w:name w:val="Красная строка 2 Знак"/>
    <w:basedOn w:val="a6"/>
    <w:link w:val="2"/>
    <w:rsid w:val="00392F43"/>
    <w:rPr>
      <w:sz w:val="24"/>
      <w:szCs w:val="24"/>
    </w:rPr>
  </w:style>
  <w:style w:type="paragraph" w:styleId="a7">
    <w:name w:val="Normal (Web)"/>
    <w:basedOn w:val="a"/>
    <w:uiPriority w:val="99"/>
    <w:unhideWhenUsed/>
    <w:rsid w:val="00F40455"/>
    <w:pPr>
      <w:spacing w:before="100" w:beforeAutospacing="1" w:after="100" w:afterAutospacing="1"/>
    </w:pPr>
  </w:style>
  <w:style w:type="paragraph" w:styleId="a8">
    <w:name w:val="Balloon Text"/>
    <w:basedOn w:val="a"/>
    <w:link w:val="a9"/>
    <w:semiHidden/>
    <w:unhideWhenUsed/>
    <w:rsid w:val="00F404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40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Светлана</cp:lastModifiedBy>
  <cp:revision>6</cp:revision>
  <cp:lastPrinted>2023-12-22T06:33:00Z</cp:lastPrinted>
  <dcterms:created xsi:type="dcterms:W3CDTF">2016-05-18T09:08:00Z</dcterms:created>
  <dcterms:modified xsi:type="dcterms:W3CDTF">2023-12-28T03:27:00Z</dcterms:modified>
</cp:coreProperties>
</file>