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Look w:val="04A0"/>
      </w:tblPr>
      <w:tblGrid>
        <w:gridCol w:w="4785"/>
        <w:gridCol w:w="4962"/>
      </w:tblGrid>
      <w:tr w:rsidR="002E47D2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p w:rsidR="002E47D2" w:rsidRPr="005663A3" w:rsidRDefault="002E47D2" w:rsidP="00C43B4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«..» 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класс_урок</w:t>
            </w:r>
            <w:proofErr w:type="spell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Тема «Физические и химические явления», «Тела и вещества».</w:t>
            </w:r>
          </w:p>
          <w:p w:rsidR="002E47D2" w:rsidRPr="005663A3" w:rsidRDefault="002E47D2" w:rsidP="00C43B4B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. . . . . . . . . . . . . имя . . . . . . . . . . . </w:t>
            </w:r>
          </w:p>
        </w:tc>
        <w:tc>
          <w:tcPr>
            <w:tcW w:w="4962" w:type="dxa"/>
            <w:tcBorders>
              <w:left w:val="single" w:sz="12" w:space="0" w:color="auto"/>
            </w:tcBorders>
          </w:tcPr>
          <w:p w:rsidR="002E47D2" w:rsidRPr="005663A3" w:rsidRDefault="002E47D2" w:rsidP="002E47D2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«..» 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класс_урок</w:t>
            </w:r>
            <w:proofErr w:type="spell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Тема «Физические и химические явления», «Тела и вещества».</w:t>
            </w:r>
          </w:p>
          <w:p w:rsidR="002E47D2" w:rsidRPr="005663A3" w:rsidRDefault="002E47D2" w:rsidP="002E47D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. . . . . . . . . . . . . имя . . . . . . . . . . .</w:t>
            </w:r>
          </w:p>
        </w:tc>
      </w:tr>
      <w:tr w:rsidR="002E47D2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p w:rsidR="002E47D2" w:rsidRPr="005663A3" w:rsidRDefault="002E47D2" w:rsidP="002E47D2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4962" w:type="dxa"/>
            <w:tcBorders>
              <w:left w:val="single" w:sz="12" w:space="0" w:color="auto"/>
            </w:tcBorders>
          </w:tcPr>
          <w:p w:rsidR="002E47D2" w:rsidRPr="005663A3" w:rsidRDefault="002E47D2" w:rsidP="002E47D2">
            <w:pPr>
              <w:spacing w:before="30" w:after="3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</w:p>
        </w:tc>
      </w:tr>
      <w:tr w:rsidR="00C43B4B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9"/>
            </w:tblGrid>
            <w:tr w:rsidR="002E47D2" w:rsidRPr="005663A3" w:rsidTr="00141410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E47D2" w:rsidRPr="005663A3" w:rsidRDefault="002E47D2" w:rsidP="00C43B4B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43B4B" w:rsidRPr="005663A3" w:rsidTr="00141410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C43B4B" w:rsidRPr="005663A3" w:rsidRDefault="002E47D2" w:rsidP="002E47D2">
                  <w:p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C43B4B"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относят</w:t>
                  </w:r>
                </w:p>
              </w:tc>
            </w:tr>
            <w:tr w:rsidR="00C43B4B" w:rsidRPr="005663A3" w:rsidTr="00C43B4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15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769"/>
                  </w:tblGrid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скисание молока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засахаривание варенья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горение свечи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пригорание пищи</w:t>
                        </w:r>
                      </w:p>
                    </w:tc>
                  </w:tr>
                </w:tbl>
                <w:p w:rsidR="00C43B4B" w:rsidRPr="005663A3" w:rsidRDefault="00C43B4B" w:rsidP="00C43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6"/>
            </w:tblGrid>
            <w:tr w:rsidR="00C43B4B" w:rsidRPr="005663A3" w:rsidTr="00141410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C43B4B" w:rsidRPr="005663A3" w:rsidRDefault="002E47D2" w:rsidP="002E47D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C43B4B"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относится процесс</w:t>
                  </w:r>
                </w:p>
              </w:tc>
            </w:tr>
            <w:tr w:rsidR="00C43B4B" w:rsidRPr="005663A3" w:rsidTr="00C43B4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15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70"/>
                    <w:gridCol w:w="3921"/>
                  </w:tblGrid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40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ржавления гвоздя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40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скисания яблочного сока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40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перегонки нефти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40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прогоркания</w:t>
                        </w:r>
                        <w:proofErr w:type="spellEnd"/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масла</w:t>
                        </w:r>
                      </w:p>
                    </w:tc>
                  </w:tr>
                </w:tbl>
                <w:p w:rsidR="00C43B4B" w:rsidRPr="005663A3" w:rsidRDefault="00C43B4B" w:rsidP="00C43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4B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9"/>
            </w:tblGrid>
            <w:tr w:rsidR="00C43B4B" w:rsidRPr="005663A3" w:rsidTr="00141410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C43B4B" w:rsidRPr="005663A3" w:rsidRDefault="00C43B4B" w:rsidP="002E47D2">
                  <w:pPr>
                    <w:pStyle w:val="a6"/>
                    <w:numPr>
                      <w:ilvl w:val="0"/>
                      <w:numId w:val="6"/>
                    </w:num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относится процесс</w:t>
                  </w:r>
                </w:p>
              </w:tc>
            </w:tr>
            <w:tr w:rsidR="00C43B4B" w:rsidRPr="005663A3" w:rsidTr="00C43B4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15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769"/>
                  </w:tblGrid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пожелтения листьев деревьев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ржавления чугунной ограды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деформации пластмассы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5533CD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позеленения</w:t>
                        </w:r>
                        <w:r w:rsidR="00141410"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медных памятников</w:t>
                        </w:r>
                      </w:p>
                    </w:tc>
                  </w:tr>
                </w:tbl>
                <w:p w:rsidR="00C43B4B" w:rsidRPr="005663A3" w:rsidRDefault="00C43B4B" w:rsidP="00C43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6"/>
            </w:tblGrid>
            <w:tr w:rsidR="002E47D2" w:rsidRPr="005663A3" w:rsidTr="002E47D2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2E47D2" w:rsidRPr="005663A3" w:rsidRDefault="002E47D2" w:rsidP="002E47D2">
                  <w:pPr>
                    <w:pStyle w:val="a6"/>
                    <w:numPr>
                      <w:ilvl w:val="0"/>
                      <w:numId w:val="7"/>
                    </w:num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относится процесс</w:t>
                  </w:r>
                </w:p>
              </w:tc>
            </w:tr>
            <w:tr w:rsidR="002E47D2" w:rsidRPr="005663A3" w:rsidTr="002E47D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15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70"/>
                    <w:gridCol w:w="3921"/>
                  </w:tblGrid>
                  <w:tr w:rsidR="002E47D2" w:rsidRPr="005663A3" w:rsidTr="002E47D2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скисания молока</w:t>
                        </w:r>
                      </w:p>
                    </w:tc>
                  </w:tr>
                  <w:tr w:rsidR="002E47D2" w:rsidRPr="005663A3" w:rsidTr="002E47D2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засахаривания варенья</w:t>
                        </w:r>
                      </w:p>
                    </w:tc>
                  </w:tr>
                  <w:tr w:rsidR="002E47D2" w:rsidRPr="005663A3" w:rsidTr="002E47D2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обугливания древесины</w:t>
                        </w:r>
                      </w:p>
                    </w:tc>
                  </w:tr>
                  <w:tr w:rsidR="002E47D2" w:rsidRPr="005663A3" w:rsidTr="002E47D2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2E47D2" w:rsidRPr="005663A3" w:rsidRDefault="002E47D2" w:rsidP="002E47D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разложения пероксида водорода</w:t>
                        </w:r>
                      </w:p>
                    </w:tc>
                  </w:tr>
                </w:tbl>
                <w:p w:rsidR="002E47D2" w:rsidRPr="005663A3" w:rsidRDefault="002E47D2" w:rsidP="002E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4B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9"/>
            </w:tblGrid>
            <w:tr w:rsidR="00C43B4B" w:rsidRPr="005663A3" w:rsidTr="00141410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C43B4B" w:rsidRPr="005663A3" w:rsidRDefault="00C43B4B" w:rsidP="002E47D2">
                  <w:pPr>
                    <w:pStyle w:val="a6"/>
                    <w:numPr>
                      <w:ilvl w:val="0"/>
                      <w:numId w:val="7"/>
                    </w:num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относится процесс</w:t>
                  </w:r>
                </w:p>
              </w:tc>
            </w:tr>
            <w:tr w:rsidR="00C43B4B" w:rsidRPr="005663A3" w:rsidTr="00C43B4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715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455"/>
                    <w:gridCol w:w="3769"/>
                  </w:tblGrid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обугливания древесины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плавления парафина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разложения мрамора</w:t>
                        </w:r>
                      </w:p>
                    </w:tc>
                  </w:tr>
                  <w:tr w:rsidR="00141410" w:rsidRPr="005663A3" w:rsidTr="00141410">
                    <w:trPr>
                      <w:tblCellSpacing w:w="15" w:type="dxa"/>
                    </w:trPr>
                    <w:tc>
                      <w:tcPr>
                        <w:tcW w:w="395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  <w:hideMark/>
                      </w:tcPr>
                      <w:p w:rsidR="00141410" w:rsidRPr="005663A3" w:rsidRDefault="00141410" w:rsidP="00C43B4B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66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растворения аммиака в воде</w:t>
                        </w:r>
                      </w:p>
                    </w:tc>
                  </w:tr>
                </w:tbl>
                <w:p w:rsidR="00C43B4B" w:rsidRPr="005663A3" w:rsidRDefault="00C43B4B" w:rsidP="00C43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left w:val="single" w:sz="12" w:space="0" w:color="auto"/>
            </w:tcBorders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"/>
              <w:gridCol w:w="3866"/>
              <w:gridCol w:w="414"/>
            </w:tblGrid>
            <w:tr w:rsidR="002E47D2" w:rsidRPr="005663A3" w:rsidTr="002E47D2">
              <w:trPr>
                <w:tblCellSpacing w:w="15" w:type="dxa"/>
              </w:trPr>
              <w:tc>
                <w:tcPr>
                  <w:tcW w:w="4934" w:type="pct"/>
                  <w:gridSpan w:val="3"/>
                  <w:shd w:val="clear" w:color="auto" w:fill="auto"/>
                  <w:hideMark/>
                </w:tcPr>
                <w:p w:rsidR="002E47D2" w:rsidRPr="005663A3" w:rsidRDefault="002E47D2" w:rsidP="002E47D2">
                  <w:pPr>
                    <w:pStyle w:val="a6"/>
                    <w:numPr>
                      <w:ilvl w:val="0"/>
                      <w:numId w:val="6"/>
                    </w:numPr>
                    <w:spacing w:before="30"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физическим явлениям относится процесс</w:t>
                  </w:r>
                </w:p>
              </w:tc>
            </w:tr>
            <w:tr w:rsidR="002E47D2" w:rsidRPr="005663A3" w:rsidTr="002E47D2">
              <w:tblPrEx>
                <w:shd w:val="clear" w:color="auto" w:fill="auto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329" w:type="pct"/>
                <w:tblCellSpacing w:w="15" w:type="dxa"/>
              </w:trPr>
              <w:tc>
                <w:tcPr>
                  <w:tcW w:w="449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6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91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замерзание воды</w:t>
                  </w:r>
                </w:p>
              </w:tc>
            </w:tr>
            <w:tr w:rsidR="002E47D2" w:rsidRPr="005663A3" w:rsidTr="002E47D2">
              <w:tblPrEx>
                <w:shd w:val="clear" w:color="auto" w:fill="auto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329" w:type="pct"/>
                <w:tblCellSpacing w:w="15" w:type="dxa"/>
              </w:trPr>
              <w:tc>
                <w:tcPr>
                  <w:tcW w:w="449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6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91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горение ацетона</w:t>
                  </w:r>
                </w:p>
              </w:tc>
            </w:tr>
            <w:tr w:rsidR="002E47D2" w:rsidRPr="005663A3" w:rsidTr="002E47D2">
              <w:tblPrEx>
                <w:shd w:val="clear" w:color="auto" w:fill="auto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329" w:type="pct"/>
                <w:tblCellSpacing w:w="15" w:type="dxa"/>
              </w:trPr>
              <w:tc>
                <w:tcPr>
                  <w:tcW w:w="449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6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91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испарение ацетона</w:t>
                  </w:r>
                </w:p>
              </w:tc>
            </w:tr>
            <w:tr w:rsidR="002E47D2" w:rsidRPr="005663A3" w:rsidTr="002E47D2">
              <w:tblPrEx>
                <w:shd w:val="clear" w:color="auto" w:fill="auto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329" w:type="pct"/>
                <w:tblCellSpacing w:w="15" w:type="dxa"/>
              </w:trPr>
              <w:tc>
                <w:tcPr>
                  <w:tcW w:w="449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5663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91" w:type="pct"/>
                  <w:vAlign w:val="center"/>
                  <w:hideMark/>
                </w:tcPr>
                <w:p w:rsidR="002E47D2" w:rsidRPr="005663A3" w:rsidRDefault="002E47D2" w:rsidP="002E47D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измельчение кристаллов сахара</w:t>
                  </w:r>
                </w:p>
              </w:tc>
            </w:tr>
          </w:tbl>
          <w:p w:rsidR="00C43B4B" w:rsidRPr="005663A3" w:rsidRDefault="00C43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4B" w:rsidRPr="005663A3" w:rsidTr="005663A3">
        <w:trPr>
          <w:jc w:val="center"/>
        </w:trPr>
        <w:tc>
          <w:tcPr>
            <w:tcW w:w="4785" w:type="dxa"/>
            <w:tcBorders>
              <w:right w:val="single" w:sz="12" w:space="0" w:color="auto"/>
            </w:tcBorders>
          </w:tcPr>
          <w:p w:rsidR="00C43B4B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4. Определите, в чем явное отличие между следующими веществами: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А) алюминий и ртуть;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Б) вода и углекислый газ;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В) уксус и бензин.</w:t>
            </w:r>
          </w:p>
        </w:tc>
        <w:tc>
          <w:tcPr>
            <w:tcW w:w="4962" w:type="dxa"/>
            <w:tcBorders>
              <w:left w:val="single" w:sz="12" w:space="0" w:color="auto"/>
            </w:tcBorders>
          </w:tcPr>
          <w:p w:rsidR="00C43B4B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4. Определите, в чем явное отличие между следующими веществами: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А) медь и алюминий;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Б) поваренная соль и сахар;</w:t>
            </w:r>
          </w:p>
          <w:p w:rsidR="005533CD" w:rsidRPr="005663A3" w:rsidRDefault="005533CD" w:rsidP="005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A3">
              <w:rPr>
                <w:rFonts w:ascii="Times New Roman" w:hAnsi="Times New Roman" w:cs="Times New Roman"/>
                <w:sz w:val="24"/>
                <w:szCs w:val="24"/>
              </w:rPr>
              <w:t>В) активированный уголь и сахар.</w:t>
            </w:r>
          </w:p>
        </w:tc>
      </w:tr>
    </w:tbl>
    <w:p w:rsidR="00C43B4B" w:rsidRDefault="00C43B4B"/>
    <w:p w:rsidR="004B2402" w:rsidRPr="005663A3" w:rsidRDefault="004B2402"/>
    <w:sectPr w:rsidR="004B2402" w:rsidRPr="005663A3" w:rsidSect="004B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838"/>
    <w:multiLevelType w:val="hybridMultilevel"/>
    <w:tmpl w:val="FE14E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89A"/>
    <w:multiLevelType w:val="hybridMultilevel"/>
    <w:tmpl w:val="0186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B6A02"/>
    <w:multiLevelType w:val="hybridMultilevel"/>
    <w:tmpl w:val="7D52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680B"/>
    <w:multiLevelType w:val="hybridMultilevel"/>
    <w:tmpl w:val="9C92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6552D"/>
    <w:multiLevelType w:val="hybridMultilevel"/>
    <w:tmpl w:val="F6B4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22A6E"/>
    <w:multiLevelType w:val="hybridMultilevel"/>
    <w:tmpl w:val="B72E02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A21A0"/>
    <w:multiLevelType w:val="hybridMultilevel"/>
    <w:tmpl w:val="55E2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4B"/>
    <w:rsid w:val="00141410"/>
    <w:rsid w:val="002E47D2"/>
    <w:rsid w:val="004B2402"/>
    <w:rsid w:val="005533CD"/>
    <w:rsid w:val="005663A3"/>
    <w:rsid w:val="005A76C1"/>
    <w:rsid w:val="00C43B4B"/>
    <w:rsid w:val="00CD5B8D"/>
    <w:rsid w:val="00E066C4"/>
    <w:rsid w:val="00EB234D"/>
    <w:rsid w:val="00ED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C4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C4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B4B"/>
  </w:style>
  <w:style w:type="character" w:customStyle="1" w:styleId="mo">
    <w:name w:val="mo"/>
    <w:basedOn w:val="a0"/>
    <w:rsid w:val="00C43B4B"/>
  </w:style>
  <w:style w:type="character" w:customStyle="1" w:styleId="mtext">
    <w:name w:val="mtext"/>
    <w:basedOn w:val="a0"/>
    <w:rsid w:val="00C43B4B"/>
  </w:style>
  <w:style w:type="character" w:customStyle="1" w:styleId="mn">
    <w:name w:val="mn"/>
    <w:basedOn w:val="a0"/>
    <w:rsid w:val="00C43B4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3B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3B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43B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43B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4B"/>
    <w:rPr>
      <w:rFonts w:ascii="Tahoma" w:hAnsi="Tahoma" w:cs="Tahoma"/>
      <w:sz w:val="16"/>
      <w:szCs w:val="16"/>
    </w:rPr>
  </w:style>
  <w:style w:type="paragraph" w:customStyle="1" w:styleId="distractor2">
    <w:name w:val="distractor2"/>
    <w:basedOn w:val="a"/>
    <w:rsid w:val="00C4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2">
    <w:name w:val="basis2"/>
    <w:basedOn w:val="a"/>
    <w:rsid w:val="00C4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3">
    <w:name w:val="distractor3"/>
    <w:basedOn w:val="a"/>
    <w:rsid w:val="00ED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4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4</cp:revision>
  <dcterms:created xsi:type="dcterms:W3CDTF">2018-09-10T18:17:00Z</dcterms:created>
  <dcterms:modified xsi:type="dcterms:W3CDTF">2018-09-10T18:22:00Z</dcterms:modified>
</cp:coreProperties>
</file>