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601" w:type="dxa"/>
        <w:tblLook w:val="04A0"/>
      </w:tblPr>
      <w:tblGrid>
        <w:gridCol w:w="516"/>
        <w:gridCol w:w="601"/>
        <w:gridCol w:w="1806"/>
        <w:gridCol w:w="3260"/>
        <w:gridCol w:w="4591"/>
      </w:tblGrid>
      <w:tr w:rsidR="00AE3D1A" w:rsidRPr="008A7AA3" w:rsidTr="00995A5D">
        <w:tc>
          <w:tcPr>
            <w:tcW w:w="2923" w:type="dxa"/>
            <w:gridSpan w:val="3"/>
          </w:tcPr>
          <w:p w:rsidR="00AE3D1A" w:rsidRPr="008A7AA3" w:rsidRDefault="00AE3D1A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</w:tc>
        <w:tc>
          <w:tcPr>
            <w:tcW w:w="3260" w:type="dxa"/>
          </w:tcPr>
          <w:p w:rsidR="00AE3D1A" w:rsidRPr="008A7AA3" w:rsidRDefault="00AE3D1A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4591" w:type="dxa"/>
          </w:tcPr>
          <w:p w:rsidR="00AE3D1A" w:rsidRPr="008A7AA3" w:rsidRDefault="00AE3D1A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Директор ГБОУ СОШ № 1352</w:t>
            </w:r>
          </w:p>
          <w:p w:rsidR="00AE3D1A" w:rsidRPr="008A7AA3" w:rsidRDefault="00AE3D1A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Е.И.Корнеева</w:t>
            </w:r>
          </w:p>
        </w:tc>
      </w:tr>
      <w:tr w:rsidR="00AE3D1A" w:rsidRPr="008A7AA3" w:rsidTr="00961CB9">
        <w:tc>
          <w:tcPr>
            <w:tcW w:w="10774" w:type="dxa"/>
            <w:gridSpan w:val="5"/>
          </w:tcPr>
          <w:p w:rsidR="00AE3D1A" w:rsidRPr="008A7AA3" w:rsidRDefault="00AE3D1A" w:rsidP="00034F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Самоанализ </w:t>
            </w:r>
            <w:proofErr w:type="gram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работы учителя хими</w:t>
            </w:r>
            <w:r w:rsidR="00EB6A5E" w:rsidRPr="008A7AA3">
              <w:rPr>
                <w:rFonts w:ascii="Times New Roman" w:hAnsi="Times New Roman" w:cs="Times New Roman"/>
                <w:sz w:val="20"/>
                <w:szCs w:val="20"/>
              </w:rPr>
              <w:t>и Политовой Светланы Викторовны</w:t>
            </w:r>
            <w:proofErr w:type="gramEnd"/>
            <w:r w:rsidR="00EB6A5E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за 2014-2015 учебный год.</w:t>
            </w:r>
          </w:p>
        </w:tc>
      </w:tr>
      <w:tr w:rsidR="00AE3D1A" w:rsidRPr="008A7AA3" w:rsidTr="00995A5D">
        <w:tc>
          <w:tcPr>
            <w:tcW w:w="516" w:type="dxa"/>
          </w:tcPr>
          <w:p w:rsidR="00AE3D1A" w:rsidRPr="008A7AA3" w:rsidRDefault="00AE3D1A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58" w:type="dxa"/>
            <w:gridSpan w:val="4"/>
          </w:tcPr>
          <w:p w:rsidR="00AE3D1A" w:rsidRPr="008A7AA3" w:rsidRDefault="00EB6A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В 2014-2015</w:t>
            </w:r>
            <w:r w:rsidR="00AE3D1A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работала по программам:</w:t>
            </w:r>
          </w:p>
          <w:p w:rsidR="00AE3D1A" w:rsidRPr="008A7AA3" w:rsidRDefault="00AE3D1A" w:rsidP="00034F1D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а) 8-е классы: программа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Оржековского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П.А (2 часа в неделю (68 часов в год - 2 часа резервное время));</w:t>
            </w:r>
            <w:r w:rsidR="00E3405E" w:rsidRPr="008A7A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учебник </w:t>
            </w:r>
            <w:proofErr w:type="spellStart"/>
            <w:r w:rsidR="00E3405E" w:rsidRPr="008A7AA3">
              <w:rPr>
                <w:rFonts w:ascii="Times New Roman" w:hAnsi="Times New Roman" w:cs="Times New Roman"/>
                <w:sz w:val="20"/>
                <w:szCs w:val="20"/>
              </w:rPr>
              <w:t>П.А.Оржековский</w:t>
            </w:r>
            <w:proofErr w:type="spellEnd"/>
            <w:r w:rsidR="00E3405E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, Л.М.Мещерякова, </w:t>
            </w:r>
            <w:proofErr w:type="spellStart"/>
            <w:r w:rsidR="00E3405E" w:rsidRPr="008A7AA3">
              <w:rPr>
                <w:rFonts w:ascii="Times New Roman" w:hAnsi="Times New Roman" w:cs="Times New Roman"/>
                <w:sz w:val="20"/>
                <w:szCs w:val="20"/>
              </w:rPr>
              <w:t>Л.С.Понтак</w:t>
            </w:r>
            <w:proofErr w:type="spellEnd"/>
            <w:r w:rsidR="00E3405E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«Химия,</w:t>
            </w:r>
            <w:r w:rsidR="00EB6A5E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8 класс», АСТ </w:t>
            </w:r>
            <w:proofErr w:type="spellStart"/>
            <w:r w:rsidR="00EB6A5E" w:rsidRPr="008A7AA3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="00EB6A5E" w:rsidRPr="008A7AA3">
              <w:rPr>
                <w:rFonts w:ascii="Times New Roman" w:hAnsi="Times New Roman" w:cs="Times New Roman"/>
                <w:sz w:val="20"/>
                <w:szCs w:val="20"/>
              </w:rPr>
              <w:t>, М., 2012</w:t>
            </w:r>
            <w:r w:rsidR="00034F1D" w:rsidRPr="008A7A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D1A" w:rsidRPr="008A7AA3" w:rsidRDefault="00AE3D1A" w:rsidP="00034F1D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б) 9-е классы: программа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Оржековского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П.А (2 часа в неделю (68 часов в год - 2 часа резервное время));</w:t>
            </w:r>
            <w:r w:rsidR="00E3405E" w:rsidRPr="008A7A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учебник </w:t>
            </w:r>
            <w:r w:rsidR="00E3405E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П.А. </w:t>
            </w:r>
            <w:proofErr w:type="spellStart"/>
            <w:r w:rsidR="00E3405E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Оржековский</w:t>
            </w:r>
            <w:proofErr w:type="spellEnd"/>
            <w:r w:rsidR="00E3405E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Л.М. Мещерякова, Л.С. </w:t>
            </w:r>
            <w:proofErr w:type="spellStart"/>
            <w:r w:rsidR="00E3405E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Понтак</w:t>
            </w:r>
            <w:proofErr w:type="spellEnd"/>
            <w:r w:rsidR="00E3405E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«Химия, </w:t>
            </w:r>
            <w:r w:rsidR="00995A5D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класс», АСТ </w:t>
            </w:r>
            <w:proofErr w:type="spellStart"/>
            <w:r w:rsidR="00995A5D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gramStart"/>
            <w:r w:rsidR="00995A5D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spellEnd"/>
            <w:proofErr w:type="gramEnd"/>
            <w:r w:rsidR="00995A5D" w:rsidRPr="008A7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2012г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D1A" w:rsidRPr="008A7AA3" w:rsidRDefault="00AE3D1A" w:rsidP="00034F1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в) 10-е классы: программа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Минченкова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Е.Е (2 часа в неделю (68 часов в год - 2 часа резервное время));</w:t>
            </w:r>
            <w:r w:rsidR="00E3405E" w:rsidRPr="008A7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405E" w:rsidRPr="008A7AA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учебник</w:t>
            </w:r>
            <w:r w:rsidR="00E3405E" w:rsidRPr="008A7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Минченков Е.Е.; Журбин А.А.; </w:t>
            </w:r>
            <w:proofErr w:type="spellStart"/>
            <w:r w:rsidR="00E3405E" w:rsidRPr="008A7AA3">
              <w:rPr>
                <w:rFonts w:ascii="Times New Roman" w:eastAsia="Calibri" w:hAnsi="Times New Roman" w:cs="Times New Roman"/>
                <w:sz w:val="20"/>
                <w:szCs w:val="20"/>
              </w:rPr>
              <w:t>Оржековский</w:t>
            </w:r>
            <w:proofErr w:type="spellEnd"/>
            <w:r w:rsidR="00E3405E" w:rsidRPr="008A7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П.А. «Химия-10»</w:t>
            </w:r>
            <w:r w:rsidR="00995A5D" w:rsidRPr="008A7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2012 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>(68 ч/год).</w:t>
            </w:r>
          </w:p>
          <w:p w:rsidR="00AE3D1A" w:rsidRPr="008A7AA3" w:rsidRDefault="00AE3D1A" w:rsidP="00034F1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г) 11-е классы (У): программа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Минченкова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Е.Е (2 часа в неделю (68 часов в год - 2 часа резервное время));</w:t>
            </w:r>
            <w:r w:rsidR="00E3405E" w:rsidRPr="008A7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405E" w:rsidRPr="008A7AA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учебник</w:t>
            </w:r>
            <w:r w:rsidR="00E3405E" w:rsidRPr="008A7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Минченков Е.Е.; Журбин А.А «Химия-11», «Ассоциация  </w:t>
            </w:r>
            <w:r w:rsidR="00E3405E" w:rsidRPr="008A7A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="00995A5D" w:rsidRPr="008A7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век», 2012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D1A" w:rsidRPr="000A2D4A" w:rsidRDefault="00AE3D1A" w:rsidP="00034F1D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) 11-е классы (Б): программа Габриеляна О.С (1 час в 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>неделю (34 ч/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  <w:r w:rsidR="000A2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405E" w:rsidRPr="008A7AA3" w:rsidTr="00995A5D">
        <w:tc>
          <w:tcPr>
            <w:tcW w:w="516" w:type="dxa"/>
            <w:vMerge w:val="restart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58" w:type="dxa"/>
            <w:gridSpan w:val="4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классов:</w:t>
            </w:r>
          </w:p>
        </w:tc>
      </w:tr>
      <w:tr w:rsidR="00E3405E" w:rsidRPr="008A7AA3" w:rsidTr="00995A5D">
        <w:tc>
          <w:tcPr>
            <w:tcW w:w="516" w:type="dxa"/>
            <w:vMerge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657" w:type="dxa"/>
            <w:gridSpan w:val="3"/>
          </w:tcPr>
          <w:p w:rsidR="00E3405E" w:rsidRPr="008A7AA3" w:rsidRDefault="00C92DF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Класс имеет высокий</w:t>
            </w:r>
            <w:r w:rsidR="009340A0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творческий потенциал. В большинстве случаев в срок выполняют работу.</w:t>
            </w:r>
            <w:r w:rsidR="008240C4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дети стабильно работали в течение года, 8 человек выбрали химию в качестве промежуточной аттестации (экзамен), показав хорошие результаты. </w:t>
            </w:r>
            <w:r w:rsidR="008240C4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У таких детей высокая мотивация к получению знаний. 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Многие дети с удовольствием выполняют творческие задания по предмету. </w:t>
            </w:r>
            <w:r w:rsidR="008240C4" w:rsidRPr="008A7AA3">
              <w:rPr>
                <w:rFonts w:ascii="Times New Roman" w:hAnsi="Times New Roman" w:cs="Times New Roman"/>
                <w:sz w:val="20"/>
                <w:szCs w:val="20"/>
              </w:rPr>
              <w:t>Учащиеся св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ободно выражают свое мнение, </w:t>
            </w:r>
            <w:r w:rsidR="008240C4" w:rsidRPr="008A7AA3">
              <w:rPr>
                <w:rFonts w:ascii="Times New Roman" w:hAnsi="Times New Roman" w:cs="Times New Roman"/>
                <w:sz w:val="20"/>
                <w:szCs w:val="20"/>
              </w:rPr>
              <w:t>всегда корректно ведут себя по отношению к одноклассникам и учителю.</w:t>
            </w:r>
          </w:p>
        </w:tc>
      </w:tr>
      <w:tr w:rsidR="00E3405E" w:rsidRPr="008A7AA3" w:rsidTr="00995A5D">
        <w:tc>
          <w:tcPr>
            <w:tcW w:w="516" w:type="dxa"/>
            <w:vMerge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657" w:type="dxa"/>
            <w:gridSpan w:val="3"/>
          </w:tcPr>
          <w:p w:rsidR="00E3405E" w:rsidRPr="008A7AA3" w:rsidRDefault="00C92DF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Потенциал класса средний, есть дети, которые увлекаются химией. Основная ча</w:t>
            </w:r>
            <w:r w:rsidR="00034F1D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сть </w:t>
            </w:r>
            <w:proofErr w:type="gramStart"/>
            <w:r w:rsidR="00034F1D" w:rsidRPr="008A7AA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034F1D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 в срок выполняе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т домашние работы. Есть группа, которая не выполняет в срок домашнюю работу, мог</w:t>
            </w:r>
            <w:r w:rsidR="00713668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ут списывать, не утруждая себя. 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Высокий уровень ответственности у многих учащихся, принимали активное участие в неделе естественных наук.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6 человек выбрали химию в качестве промежуточной аттестации.</w:t>
            </w:r>
          </w:p>
        </w:tc>
      </w:tr>
      <w:tr w:rsidR="00E3405E" w:rsidRPr="008A7AA3" w:rsidTr="00995A5D">
        <w:tc>
          <w:tcPr>
            <w:tcW w:w="516" w:type="dxa"/>
            <w:vMerge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657" w:type="dxa"/>
            <w:gridSpan w:val="3"/>
          </w:tcPr>
          <w:p w:rsidR="00E3405E" w:rsidRPr="008A7AA3" w:rsidRDefault="008A7AA3" w:rsidP="008A7A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хорошая, в этом классе у меня максимальный уровень взаимопонимания с детьми</w:t>
            </w:r>
            <w:r w:rsidR="00AD4F15" w:rsidRPr="008A7AA3">
              <w:rPr>
                <w:rFonts w:ascii="Times New Roman" w:hAnsi="Times New Roman" w:cs="Times New Roman"/>
                <w:sz w:val="20"/>
                <w:szCs w:val="20"/>
              </w:rPr>
              <w:t>. Есть отдельные учащиеся, у которых высокий уровень ответственности, повышенный интерес к учебе и хороший творческий потенциал.</w:t>
            </w:r>
            <w:r w:rsidR="00D32653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Мнение родителей - немаловажный фактор в повышении мотивации учащихся к изучению предмета, к сожалению, многие родители </w:t>
            </w:r>
            <w:proofErr w:type="gramStart"/>
            <w:r w:rsidR="00D32653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="00D32653" w:rsidRPr="008A7AA3">
              <w:rPr>
                <w:rFonts w:ascii="Times New Roman" w:hAnsi="Times New Roman" w:cs="Times New Roman"/>
                <w:sz w:val="20"/>
                <w:szCs w:val="20"/>
              </w:rPr>
              <w:t>дооценивают</w:t>
            </w:r>
            <w:proofErr w:type="spellEnd"/>
            <w:proofErr w:type="gramEnd"/>
            <w:r w:rsidR="00D32653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предметов естественного цикла.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 хороший конта</w:t>
            </w:r>
            <w:proofErr w:type="gramStart"/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>кт с кл</w:t>
            </w:r>
            <w:proofErr w:type="gramEnd"/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>ассным руководителем, который оказывает своевременную поддержку и посильную помощь, давая характеристику отдельным ученикам, контролирует посещаемость и успеваемость в классе.</w:t>
            </w:r>
          </w:p>
        </w:tc>
      </w:tr>
      <w:tr w:rsidR="00E3405E" w:rsidRPr="008A7AA3" w:rsidTr="00995A5D">
        <w:tc>
          <w:tcPr>
            <w:tcW w:w="516" w:type="dxa"/>
            <w:vMerge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657" w:type="dxa"/>
            <w:gridSpan w:val="3"/>
          </w:tcPr>
          <w:p w:rsidR="00E3405E" w:rsidRPr="008A7AA3" w:rsidRDefault="00AD4F15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Творческий потенциал средний. Дисциплина в классе хорошая.</w:t>
            </w:r>
            <w:r w:rsidR="00D32653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AA3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Все без исключения хотят иметь хорошие отметки независимо от своего вклада в процесс обучения. </w:t>
            </w:r>
            <w:r w:rsidR="00D32653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изучению предмета: мало мотивированных учащихся. К выполнению домашних работ добросовестно относятся не все учащиеся, такое же отношение к ведению тетрадей. </w:t>
            </w:r>
            <w:r w:rsidR="00A543C4" w:rsidRPr="008A7AA3">
              <w:rPr>
                <w:rFonts w:ascii="Times New Roman" w:hAnsi="Times New Roman" w:cs="Times New Roman"/>
                <w:sz w:val="20"/>
                <w:szCs w:val="20"/>
              </w:rPr>
              <w:t>Уровень самостоятельности в выполнении заданий на уроке средний, только часть детей выполняют домашние работы на творческом уровне.</w:t>
            </w:r>
          </w:p>
        </w:tc>
      </w:tr>
      <w:tr w:rsidR="00E3405E" w:rsidRPr="008A7AA3" w:rsidTr="00995A5D">
        <w:tc>
          <w:tcPr>
            <w:tcW w:w="516" w:type="dxa"/>
            <w:vMerge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657" w:type="dxa"/>
            <w:gridSpan w:val="3"/>
          </w:tcPr>
          <w:p w:rsidR="00E3405E" w:rsidRPr="008A7AA3" w:rsidRDefault="00995A5D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Химия изучается 1 час в неделю. </w:t>
            </w:r>
            <w:r w:rsidR="00D32653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потенциал высокий у отдельных учащихся. Дисциплина в классе хорошая, 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мотивация к учебе не слишком высокая</w:t>
            </w:r>
            <w:r w:rsidR="0025331E" w:rsidRPr="008A7AA3">
              <w:rPr>
                <w:rFonts w:ascii="Times New Roman" w:hAnsi="Times New Roman" w:cs="Times New Roman"/>
                <w:sz w:val="20"/>
                <w:szCs w:val="20"/>
              </w:rPr>
              <w:t>. Многие дети добросовестно выполняют домашние и творческие работы, работают с дополнительными источниками информации.</w:t>
            </w:r>
          </w:p>
        </w:tc>
      </w:tr>
      <w:tr w:rsidR="00995A5D" w:rsidRPr="008A7AA3" w:rsidTr="00995A5D">
        <w:tc>
          <w:tcPr>
            <w:tcW w:w="516" w:type="dxa"/>
            <w:vMerge/>
          </w:tcPr>
          <w:p w:rsidR="00995A5D" w:rsidRPr="008A7AA3" w:rsidRDefault="00995A5D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5A5D" w:rsidRPr="008A7AA3" w:rsidRDefault="00995A5D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9657" w:type="dxa"/>
            <w:gridSpan w:val="3"/>
          </w:tcPr>
          <w:p w:rsidR="00995A5D" w:rsidRPr="008A7AA3" w:rsidRDefault="00995A5D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Химия изучается 1 час в неделю. Дисциплина в классе хорошая, работоспособность высокая на уроке, уровень самостоятельности низкий. Проблема в регулярном выполнении домашних заданий. Очень хорошо 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ведут тетради, хорошая работоспособность на практических работах.</w:t>
            </w:r>
          </w:p>
        </w:tc>
      </w:tr>
      <w:tr w:rsidR="00995A5D" w:rsidRPr="008A7AA3" w:rsidTr="00995A5D">
        <w:tc>
          <w:tcPr>
            <w:tcW w:w="516" w:type="dxa"/>
            <w:vMerge/>
          </w:tcPr>
          <w:p w:rsidR="00995A5D" w:rsidRPr="008A7AA3" w:rsidRDefault="00995A5D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5A5D" w:rsidRPr="008A7AA3" w:rsidRDefault="00995A5D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657" w:type="dxa"/>
            <w:gridSpan w:val="3"/>
          </w:tcPr>
          <w:p w:rsidR="00995A5D" w:rsidRPr="008A7AA3" w:rsidRDefault="000A2D4A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изучается 2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95A5D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в неделю. Дисциплина в классе хорошая, работоспособность на уроке невысокая, уровень самостоятельности низкий. Проблема в регулярном выполнении домашних заданий. Отдельные учащиеся позволяют себе комментировать что-то на уроке, не относящееся к материалам уроков, имеют плохие знания по предмету за курс 8-9 класса, соответственно не могут работать полноценно на уроках.</w:t>
            </w:r>
          </w:p>
        </w:tc>
      </w:tr>
      <w:tr w:rsidR="00E3405E" w:rsidRPr="008A7AA3" w:rsidTr="00995A5D">
        <w:tc>
          <w:tcPr>
            <w:tcW w:w="516" w:type="dxa"/>
            <w:vMerge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43C4" w:rsidRPr="008A7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657" w:type="dxa"/>
            <w:gridSpan w:val="3"/>
          </w:tcPr>
          <w:p w:rsidR="00E3405E" w:rsidRPr="008A7AA3" w:rsidRDefault="00A543C4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хорошая, работоспособность средняя, мало активности проявляют на уроках. Всего два человека выбрали химию для сдачи экзамена в формате ЕГЭ: Воробьев Артем и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Прохин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Андрей. Мало детей предполагают поступить в технические ВУЗы, где химия изучается на первых курсах, поэтому считают, что химия им не пригодится.</w:t>
            </w:r>
          </w:p>
        </w:tc>
      </w:tr>
      <w:tr w:rsidR="00A543C4" w:rsidRPr="008A7AA3" w:rsidTr="00995A5D">
        <w:tc>
          <w:tcPr>
            <w:tcW w:w="516" w:type="dxa"/>
          </w:tcPr>
          <w:p w:rsidR="00A543C4" w:rsidRPr="008A7AA3" w:rsidRDefault="00A543C4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A543C4" w:rsidRPr="008A7AA3" w:rsidRDefault="00A543C4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657" w:type="dxa"/>
            <w:gridSpan w:val="3"/>
          </w:tcPr>
          <w:p w:rsidR="00A543C4" w:rsidRPr="008A7AA3" w:rsidRDefault="00A543C4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хорошая, работоспособность средняя, мало активности проявляют на уроках. Многие дети, не смотря на то, что химия не будет их профилирующим предметом в будущем, очень работоспособны на уроках: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Чепенко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Кристина,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Рашковская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Кристина,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Маснева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Александра, Хитров Андрей. Два человека выбрали химию для сдачи экзамена в текущем году в формате ЕГЭ: Лебедев Павел и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Шаранда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Анастасия.</w:t>
            </w:r>
          </w:p>
        </w:tc>
      </w:tr>
      <w:tr w:rsidR="00E3405E" w:rsidRPr="008A7AA3" w:rsidTr="00995A5D">
        <w:tc>
          <w:tcPr>
            <w:tcW w:w="516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58" w:type="dxa"/>
            <w:gridSpan w:val="4"/>
          </w:tcPr>
          <w:p w:rsidR="002B413D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качества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92"/>
              <w:gridCol w:w="2393"/>
              <w:gridCol w:w="2393"/>
              <w:gridCol w:w="2393"/>
            </w:tblGrid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Кол-во уч-ся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качество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8-а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5F69F7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5F69F7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75%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8-б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132F7B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132F7B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80,</w:t>
                  </w:r>
                  <w:r w:rsidR="00A543C4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6%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9-а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67,</w:t>
                  </w:r>
                  <w:r w:rsidR="00A543C4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9%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9-б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75,</w:t>
                  </w:r>
                  <w:r w:rsidR="00A543C4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9%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10-а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79,</w:t>
                  </w:r>
                  <w:r w:rsidR="00A543C4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2%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10-б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</w:t>
                  </w:r>
                  <w:r w:rsidR="00A543C4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6%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10-в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58,</w:t>
                  </w:r>
                  <w:r w:rsidR="00A543C4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11-а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</w:t>
                  </w:r>
                  <w:r w:rsidR="00A543C4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6%</w:t>
                  </w:r>
                </w:p>
              </w:tc>
            </w:tr>
            <w:tr w:rsidR="002B413D" w:rsidRPr="008A7AA3" w:rsidTr="00EB7E1A">
              <w:tc>
                <w:tcPr>
                  <w:tcW w:w="2392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11-б</w:t>
                  </w:r>
                </w:p>
              </w:tc>
              <w:tc>
                <w:tcPr>
                  <w:tcW w:w="2393" w:type="dxa"/>
                </w:tcPr>
                <w:p w:rsidR="005F69F7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  <w:tbl>
                  <w:tblPr>
                    <w:tblStyle w:val="a3"/>
                    <w:tblW w:w="0" w:type="auto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shd w:val="thinDiagStripe" w:color="D9D9D9" w:themeColor="background1" w:themeShade="D9" w:fill="auto"/>
                    <w:tblLook w:val="04A0"/>
                  </w:tblPr>
                  <w:tblGrid>
                    <w:gridCol w:w="720"/>
                    <w:gridCol w:w="721"/>
                    <w:gridCol w:w="721"/>
                  </w:tblGrid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5F69F7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F69F7" w:rsidRPr="008A7AA3" w:rsidTr="00813EF0">
                    <w:trPr>
                      <w:trHeight w:val="340"/>
                    </w:trPr>
                    <w:tc>
                      <w:tcPr>
                        <w:tcW w:w="720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21" w:type="dxa"/>
                        <w:shd w:val="thinDiagStripe" w:color="D9D9D9" w:themeColor="background1" w:themeShade="D9" w:fill="auto"/>
                        <w:vAlign w:val="center"/>
                      </w:tcPr>
                      <w:p w:rsidR="005F69F7" w:rsidRPr="008A7AA3" w:rsidRDefault="00BB7B4F" w:rsidP="00034F1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A7AA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100%</w:t>
                  </w:r>
                </w:p>
              </w:tc>
              <w:tc>
                <w:tcPr>
                  <w:tcW w:w="2393" w:type="dxa"/>
                </w:tcPr>
                <w:p w:rsidR="002B413D" w:rsidRPr="008A7AA3" w:rsidRDefault="002B413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</w:t>
                  </w:r>
                  <w:r w:rsidR="00A543C4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A543C4" w:rsidRPr="008A7AA3" w:rsidTr="00CF5A91">
              <w:tc>
                <w:tcPr>
                  <w:tcW w:w="7178" w:type="dxa"/>
                  <w:gridSpan w:val="3"/>
                </w:tcPr>
                <w:p w:rsidR="00A543C4" w:rsidRPr="008A7AA3" w:rsidRDefault="00A543C4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Средний показатель </w:t>
                  </w:r>
                </w:p>
              </w:tc>
              <w:tc>
                <w:tcPr>
                  <w:tcW w:w="2393" w:type="dxa"/>
                  <w:shd w:val="clear" w:color="auto" w:fill="92D050"/>
                </w:tcPr>
                <w:p w:rsidR="00A543C4" w:rsidRPr="008A7AA3" w:rsidRDefault="00A543C4" w:rsidP="00034F1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73, 4%</w:t>
                  </w:r>
                </w:p>
              </w:tc>
            </w:tr>
          </w:tbl>
          <w:p w:rsidR="00034F1D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итоговой контрольной работы</w:t>
            </w:r>
            <w:r w:rsidR="00034F1D" w:rsidRPr="008A7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18"/>
              <w:gridCol w:w="1817"/>
              <w:gridCol w:w="858"/>
              <w:gridCol w:w="857"/>
              <w:gridCol w:w="858"/>
              <w:gridCol w:w="858"/>
              <w:gridCol w:w="1051"/>
              <w:gridCol w:w="1659"/>
            </w:tblGrid>
            <w:tr w:rsidR="00034F1D" w:rsidRPr="008A7AA3" w:rsidTr="00486B1A">
              <w:trPr>
                <w:jc w:val="center"/>
              </w:trPr>
              <w:tc>
                <w:tcPr>
                  <w:tcW w:w="181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учащихся</w:t>
                  </w:r>
                </w:p>
              </w:tc>
              <w:tc>
                <w:tcPr>
                  <w:tcW w:w="1817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работ</w:t>
                  </w:r>
                </w:p>
              </w:tc>
              <w:tc>
                <w:tcPr>
                  <w:tcW w:w="6141" w:type="dxa"/>
                  <w:gridSpan w:val="6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Оценки</w:t>
                  </w:r>
                </w:p>
              </w:tc>
            </w:tr>
            <w:tr w:rsidR="00034F1D" w:rsidRPr="008A7AA3" w:rsidTr="00486B1A">
              <w:trPr>
                <w:jc w:val="center"/>
              </w:trPr>
              <w:tc>
                <w:tcPr>
                  <w:tcW w:w="181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17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857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85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85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051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успешн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59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качества</w:t>
                  </w:r>
                </w:p>
              </w:tc>
            </w:tr>
            <w:tr w:rsidR="00034F1D" w:rsidRPr="008A7AA3" w:rsidTr="00486B1A">
              <w:trPr>
                <w:jc w:val="center"/>
              </w:trPr>
              <w:tc>
                <w:tcPr>
                  <w:tcW w:w="181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7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7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8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659" w:type="dxa"/>
                </w:tcPr>
                <w:p w:rsidR="00034F1D" w:rsidRPr="008A7AA3" w:rsidRDefault="00034F1D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71,5%</w:t>
                  </w:r>
                </w:p>
              </w:tc>
            </w:tr>
          </w:tbl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5E" w:rsidRPr="008A7AA3" w:rsidTr="00995A5D">
        <w:tc>
          <w:tcPr>
            <w:tcW w:w="516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0258" w:type="dxa"/>
            <w:gridSpan w:val="4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Работа с одаренными (мотивированными детьми):</w:t>
            </w:r>
          </w:p>
          <w:p w:rsidR="00713668" w:rsidRPr="008A7AA3" w:rsidRDefault="00713668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А) Проектная деятельность: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7"/>
              <w:gridCol w:w="2632"/>
              <w:gridCol w:w="4536"/>
              <w:gridCol w:w="2268"/>
            </w:tblGrid>
            <w:tr w:rsidR="00E971BC" w:rsidRPr="008A7AA3" w:rsidTr="00BB7B4F">
              <w:tc>
                <w:tcPr>
                  <w:tcW w:w="567" w:type="dxa"/>
                  <w:vAlign w:val="center"/>
                </w:tcPr>
                <w:p w:rsidR="00E40961" w:rsidRPr="008A7AA3" w:rsidRDefault="00E40961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32" w:type="dxa"/>
                  <w:vAlign w:val="center"/>
                </w:tcPr>
                <w:p w:rsidR="00E40961" w:rsidRPr="008A7AA3" w:rsidRDefault="00E40961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Фамилия, имя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учащегося</w:t>
                  </w:r>
                </w:p>
              </w:tc>
              <w:tc>
                <w:tcPr>
                  <w:tcW w:w="4536" w:type="dxa"/>
                  <w:vAlign w:val="center"/>
                </w:tcPr>
                <w:p w:rsidR="00E40961" w:rsidRPr="008A7AA3" w:rsidRDefault="00E40961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Конференция, уровень</w:t>
                  </w:r>
                </w:p>
              </w:tc>
              <w:tc>
                <w:tcPr>
                  <w:tcW w:w="2268" w:type="dxa"/>
                  <w:vAlign w:val="center"/>
                </w:tcPr>
                <w:p w:rsidR="00E40961" w:rsidRPr="008A7AA3" w:rsidRDefault="00E40961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Результативность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32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Сосланбек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Нишанбаев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Низомиддин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9 «А»</w:t>
                  </w:r>
                </w:p>
              </w:tc>
              <w:tc>
                <w:tcPr>
                  <w:tcW w:w="4536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Окружной этап городского конкурса "Бережем планету вместе"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Диплом/ победитель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32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Шерстнева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Анна, 8 «А»</w:t>
                  </w:r>
                </w:p>
              </w:tc>
              <w:tc>
                <w:tcPr>
                  <w:tcW w:w="4536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Окружной научно-практической конференции "Диалог культур"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 степени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32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Сосланбек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Нишанбаев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Низомиддин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9 «А»</w:t>
                  </w:r>
                </w:p>
              </w:tc>
              <w:tc>
                <w:tcPr>
                  <w:tcW w:w="4536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Окружная научно-практическая конференция "Диалог культур"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II степени  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32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Кирьяков Егор, 8 «А»</w:t>
                  </w:r>
                </w:p>
              </w:tc>
              <w:tc>
                <w:tcPr>
                  <w:tcW w:w="4536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Окружная научно-практическая конференция "Диалог культур"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II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  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32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Юрова Любовь, 8 «А»</w:t>
                  </w:r>
                </w:p>
              </w:tc>
              <w:tc>
                <w:tcPr>
                  <w:tcW w:w="4536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 Открытая научно-практическая конференция "Отражение"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 степени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E40961" w:rsidRPr="008A7AA3" w:rsidRDefault="00E40961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32" w:type="dxa"/>
                </w:tcPr>
                <w:p w:rsidR="00E40961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Сосланбек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Нишанбаев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Низомиддин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9 «А»</w:t>
                  </w:r>
                </w:p>
              </w:tc>
              <w:tc>
                <w:tcPr>
                  <w:tcW w:w="4536" w:type="dxa"/>
                </w:tcPr>
                <w:p w:rsidR="00E40961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 Открытая научно-практическая конференция "Отражение"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E40961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E40961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632" w:type="dxa"/>
                </w:tcPr>
                <w:p w:rsidR="00E40961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Кирьяков Егор, 8 «А»</w:t>
                  </w:r>
                </w:p>
              </w:tc>
              <w:tc>
                <w:tcPr>
                  <w:tcW w:w="4536" w:type="dxa"/>
                </w:tcPr>
                <w:p w:rsidR="00E40961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 Открытая научно-практическая конференция "Отражение"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E40961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32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Сосланбек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Нишанбаев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Низомиддин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9 «А»</w:t>
                  </w:r>
                </w:p>
              </w:tc>
              <w:tc>
                <w:tcPr>
                  <w:tcW w:w="4536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Научно-практическая конференция учащихся "</w:t>
                  </w:r>
                  <w:proofErr w:type="gram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Ломоносовские</w:t>
                  </w:r>
                  <w:proofErr w:type="gram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чтения-2015"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 степени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32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Кирьяков Егор, 8 «А»</w:t>
                  </w:r>
                </w:p>
              </w:tc>
              <w:tc>
                <w:tcPr>
                  <w:tcW w:w="4536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Научно-практическая конференция учащихся "</w:t>
                  </w:r>
                  <w:proofErr w:type="gram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Ломоносовские</w:t>
                  </w:r>
                  <w:proofErr w:type="gram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чтения-2015"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 степени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32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Сосланбек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Нишанбаев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Низомиддин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9 «А»</w:t>
                  </w:r>
                </w:p>
              </w:tc>
              <w:tc>
                <w:tcPr>
                  <w:tcW w:w="4536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Городской фестиваль научно-технического творчества молодёжи «Образование. Наука. Производство»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I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E971BC" w:rsidRPr="008A7AA3" w:rsidTr="00E971BC">
              <w:tc>
                <w:tcPr>
                  <w:tcW w:w="567" w:type="dxa"/>
                </w:tcPr>
                <w:p w:rsidR="00837888" w:rsidRPr="008A7AA3" w:rsidRDefault="00837888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632" w:type="dxa"/>
                </w:tcPr>
                <w:p w:rsidR="00837888" w:rsidRPr="008A7AA3" w:rsidRDefault="00E971BC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Сосланбек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Нишанбаев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Низомиддин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9 «А»</w:t>
                  </w:r>
                </w:p>
              </w:tc>
              <w:tc>
                <w:tcPr>
                  <w:tcW w:w="4536" w:type="dxa"/>
                </w:tcPr>
                <w:p w:rsidR="00837888" w:rsidRPr="008A7AA3" w:rsidRDefault="00E971BC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Городской конкурс "Бережем планету вместе"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837888" w:rsidRPr="008A7AA3" w:rsidRDefault="00E971BC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III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</w:t>
                  </w:r>
                </w:p>
              </w:tc>
            </w:tr>
            <w:tr w:rsidR="00034F1D" w:rsidRPr="008A7AA3" w:rsidTr="00E971BC">
              <w:tc>
                <w:tcPr>
                  <w:tcW w:w="567" w:type="dxa"/>
                </w:tcPr>
                <w:p w:rsidR="00034F1D" w:rsidRPr="008A7AA3" w:rsidRDefault="00034F1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2632" w:type="dxa"/>
                </w:tcPr>
                <w:p w:rsidR="00034F1D" w:rsidRPr="008A7AA3" w:rsidRDefault="00034F1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Сосланбек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Нишанбаев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Низомиддин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9 «А»</w:t>
                  </w:r>
                </w:p>
              </w:tc>
              <w:tc>
                <w:tcPr>
                  <w:tcW w:w="4536" w:type="dxa"/>
                </w:tcPr>
                <w:p w:rsidR="00034F1D" w:rsidRPr="008A7AA3" w:rsidRDefault="00034F1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Школьная конференция «Открытие».</w:t>
                  </w:r>
                </w:p>
              </w:tc>
              <w:tc>
                <w:tcPr>
                  <w:tcW w:w="2268" w:type="dxa"/>
                </w:tcPr>
                <w:p w:rsidR="00034F1D" w:rsidRPr="002F2E66" w:rsidRDefault="00034F1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034F1D" w:rsidRPr="008A7AA3" w:rsidTr="00E971BC">
              <w:tc>
                <w:tcPr>
                  <w:tcW w:w="567" w:type="dxa"/>
                </w:tcPr>
                <w:p w:rsidR="00034F1D" w:rsidRPr="008A7AA3" w:rsidRDefault="00034F1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632" w:type="dxa"/>
                </w:tcPr>
                <w:p w:rsidR="00034F1D" w:rsidRPr="008A7AA3" w:rsidRDefault="00034F1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Юрова Любовь, 8 «А»</w:t>
                  </w:r>
                </w:p>
              </w:tc>
              <w:tc>
                <w:tcPr>
                  <w:tcW w:w="4536" w:type="dxa"/>
                </w:tcPr>
                <w:p w:rsidR="00034F1D" w:rsidRPr="008A7AA3" w:rsidRDefault="00034F1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Школьная конференция «Открытие».</w:t>
                  </w:r>
                </w:p>
              </w:tc>
              <w:tc>
                <w:tcPr>
                  <w:tcW w:w="2268" w:type="dxa"/>
                </w:tcPr>
                <w:p w:rsidR="00034F1D" w:rsidRPr="002F2E66" w:rsidRDefault="00034F1D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Победитель</w:t>
                  </w:r>
                </w:p>
              </w:tc>
            </w:tr>
          </w:tbl>
          <w:p w:rsidR="00713668" w:rsidRPr="008A7AA3" w:rsidRDefault="00713668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5E" w:rsidRPr="008A7AA3" w:rsidTr="00995A5D">
        <w:tc>
          <w:tcPr>
            <w:tcW w:w="516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258" w:type="dxa"/>
            <w:gridSpan w:val="4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E971BC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ота по преодолению </w:t>
            </w:r>
            <w:proofErr w:type="spellStart"/>
            <w:r w:rsidR="00E971BC" w:rsidRPr="008A7AA3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="00E971BC" w:rsidRPr="008A7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71BC" w:rsidRPr="008A7AA3" w:rsidRDefault="00E971BC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А) работа со слабоуспевающими учащимися:</w:t>
            </w:r>
          </w:p>
          <w:p w:rsidR="00E971BC" w:rsidRPr="008A7AA3" w:rsidRDefault="00E971BC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8б: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Калабухова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Александра,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Масайнов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Олег, Мелконян Тигран.</w:t>
            </w:r>
          </w:p>
          <w:p w:rsidR="00E971BC" w:rsidRPr="008A7AA3" w:rsidRDefault="00E971BC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8а: Кириллов Филипп, Белоусов Михаил,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Машункин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Михаил,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Моруженко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Полина.</w:t>
            </w:r>
          </w:p>
          <w:p w:rsidR="00E971BC" w:rsidRPr="008A7AA3" w:rsidRDefault="00E971BC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Проводилась подготовка к экзаменам в 8-ых классах в целях успешной сдачи </w:t>
            </w:r>
            <w:r w:rsidR="00A2406F" w:rsidRPr="008A7AA3">
              <w:rPr>
                <w:rFonts w:ascii="Times New Roman" w:hAnsi="Times New Roman" w:cs="Times New Roman"/>
                <w:sz w:val="20"/>
                <w:szCs w:val="20"/>
              </w:rPr>
              <w:t>промежуточной аттестации.</w:t>
            </w:r>
          </w:p>
        </w:tc>
      </w:tr>
      <w:tr w:rsidR="00E3405E" w:rsidRPr="008A7AA3" w:rsidTr="00995A5D">
        <w:tc>
          <w:tcPr>
            <w:tcW w:w="516" w:type="dxa"/>
          </w:tcPr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258" w:type="dxa"/>
            <w:gridSpan w:val="4"/>
          </w:tcPr>
          <w:p w:rsidR="00281A12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Внеклассная работа по предмету проводилась в целях повышения </w:t>
            </w:r>
            <w:r w:rsidR="00EE09A0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r w:rsidR="00EE09A0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качества знаний.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06"/>
              <w:gridCol w:w="6178"/>
              <w:gridCol w:w="3343"/>
            </w:tblGrid>
            <w:tr w:rsidR="00281A12" w:rsidRPr="008A7AA3" w:rsidTr="00281A12">
              <w:tc>
                <w:tcPr>
                  <w:tcW w:w="506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8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Проведена игра по химии для 8 классов «Путешествие по континенту Химия» 20 октября 2015 г., в игре приняли участие 5 команд по 6 человек учащихся  8-х классов.</w:t>
                  </w:r>
                </w:p>
              </w:tc>
              <w:tc>
                <w:tcPr>
                  <w:tcW w:w="3343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следующий год планируется провести мероприятия в различных формах с учащимися 8 и 9 классов.</w:t>
                  </w:r>
                  <w:r w:rsidR="008A7AA3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Имеется </w:t>
                  </w:r>
                  <w:proofErr w:type="spellStart"/>
                  <w:r w:rsidR="008A7AA3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фотоотчет</w:t>
                  </w:r>
                  <w:proofErr w:type="spellEnd"/>
                  <w:r w:rsidR="008A7AA3"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281A12" w:rsidRPr="008A7AA3" w:rsidTr="00281A12">
              <w:tc>
                <w:tcPr>
                  <w:tcW w:w="506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78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Провела занятия в начальной школе «Парад наук».</w:t>
                  </w:r>
                </w:p>
              </w:tc>
              <w:tc>
                <w:tcPr>
                  <w:tcW w:w="3343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Подготовку экспериментальной части осуществили: Воробьев Артем-11а, Лебедев Павел-11б,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Шаранда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Анастасия-11б, </w:t>
                  </w:r>
                </w:p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Абакумова Анастасия-10в, Соловьева Ксения-10в, Кувшинчиков Николай-10в. Имеется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фотоотчет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281A12" w:rsidRPr="008A7AA3" w:rsidTr="00281A12">
              <w:tc>
                <w:tcPr>
                  <w:tcW w:w="506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78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Провела 3 занятия по проектной деятельности с учащимися здания № 2.</w:t>
                  </w:r>
                </w:p>
              </w:tc>
              <w:tc>
                <w:tcPr>
                  <w:tcW w:w="3343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Помощь в проведении оказала Погодина Татьяна-9а. Имеется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фотоотчет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281A12" w:rsidRPr="008A7AA3" w:rsidTr="00281A12">
              <w:tc>
                <w:tcPr>
                  <w:tcW w:w="506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78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Провела занятие по экологии в 4 классе (классный руководитель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Объедкова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Е.А).</w:t>
                  </w:r>
                </w:p>
              </w:tc>
              <w:tc>
                <w:tcPr>
                  <w:tcW w:w="3343" w:type="dxa"/>
                </w:tcPr>
                <w:p w:rsidR="00281A12" w:rsidRPr="008A7AA3" w:rsidRDefault="00281A12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«</w:t>
                  </w:r>
                  <w:proofErr w:type="gram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Там</w:t>
                  </w:r>
                  <w:proofErr w:type="gram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неведомых дорожках…». Имеется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фотоотчет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E3405E" w:rsidRPr="008A7AA3" w:rsidRDefault="00E3405E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5E" w:rsidRPr="008A7AA3" w:rsidTr="00995A5D">
        <w:tc>
          <w:tcPr>
            <w:tcW w:w="516" w:type="dxa"/>
          </w:tcPr>
          <w:p w:rsidR="00E3405E" w:rsidRPr="008A7AA3" w:rsidRDefault="00EE09A0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258" w:type="dxa"/>
            <w:gridSpan w:val="4"/>
          </w:tcPr>
          <w:p w:rsidR="0055354F" w:rsidRPr="008A7AA3" w:rsidRDefault="00A2406F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ГИА и ЕГЭ в 2014-2015 учебном году:</w:t>
            </w:r>
          </w:p>
          <w:p w:rsidR="0095617A" w:rsidRPr="008A7AA3" w:rsidRDefault="00A2406F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В прошедшем учебном году</w:t>
            </w:r>
            <w:r w:rsidR="0095617A" w:rsidRPr="008A7A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65"/>
              <w:gridCol w:w="2720"/>
              <w:gridCol w:w="2393"/>
              <w:gridCol w:w="2393"/>
            </w:tblGrid>
            <w:tr w:rsidR="0095617A" w:rsidRPr="008A7AA3" w:rsidTr="0095617A">
              <w:tc>
                <w:tcPr>
                  <w:tcW w:w="2065" w:type="dxa"/>
                  <w:vMerge w:val="restart"/>
                  <w:vAlign w:val="center"/>
                </w:tcPr>
                <w:p w:rsidR="0095617A" w:rsidRPr="008A7AA3" w:rsidRDefault="0095617A" w:rsidP="00034F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2720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Фамилия, имя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Первичный балл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95617A" w:rsidRPr="008A7AA3" w:rsidTr="0095617A">
              <w:tc>
                <w:tcPr>
                  <w:tcW w:w="2065" w:type="dxa"/>
                  <w:vMerge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0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Ибишов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Рауф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9а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5617A" w:rsidRPr="008A7AA3" w:rsidTr="0095617A">
              <w:tc>
                <w:tcPr>
                  <w:tcW w:w="2065" w:type="dxa"/>
                  <w:vMerge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0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Погодина Татьяна, 9а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5617A" w:rsidRPr="008A7AA3" w:rsidTr="0095617A">
              <w:tc>
                <w:tcPr>
                  <w:tcW w:w="2065" w:type="dxa"/>
                  <w:vMerge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0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Дьякова Ирина, 9б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5617A" w:rsidRPr="008A7AA3" w:rsidTr="0095617A">
              <w:tc>
                <w:tcPr>
                  <w:tcW w:w="2065" w:type="dxa"/>
                  <w:vMerge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0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Коршаков Дмитрий, 9б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93" w:type="dxa"/>
                </w:tcPr>
                <w:p w:rsidR="0095617A" w:rsidRPr="008A7AA3" w:rsidRDefault="0095617A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95617A" w:rsidRPr="008A7AA3" w:rsidRDefault="0095617A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5E" w:rsidRPr="008A7AA3" w:rsidTr="00995A5D">
        <w:tc>
          <w:tcPr>
            <w:tcW w:w="516" w:type="dxa"/>
          </w:tcPr>
          <w:p w:rsidR="00E3405E" w:rsidRPr="008A7AA3" w:rsidRDefault="0055354F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0258" w:type="dxa"/>
            <w:gridSpan w:val="4"/>
          </w:tcPr>
          <w:p w:rsidR="00E3405E" w:rsidRPr="008A7AA3" w:rsidRDefault="0055354F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Методическая работа</w:t>
            </w:r>
            <w:r w:rsidR="0095617A" w:rsidRPr="008A7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617A" w:rsidRPr="008A7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методической помощи учителям, создание собственных методических разработок, адаптация и модификация традиционных методик (методика Дерябиной Н.Е, доцента МГУ, повышение квалификации путем посещения индивидуальных занятий по курсу «Введение в химию»</w:t>
            </w:r>
            <w:r w:rsidR="0000077C" w:rsidRPr="008A7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95617A" w:rsidRPr="008A7AA3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5354F" w:rsidRPr="008A7AA3" w:rsidTr="00995A5D">
        <w:tc>
          <w:tcPr>
            <w:tcW w:w="516" w:type="dxa"/>
          </w:tcPr>
          <w:p w:rsidR="0055354F" w:rsidRPr="008A7AA3" w:rsidRDefault="0055354F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258" w:type="dxa"/>
            <w:gridSpan w:val="4"/>
          </w:tcPr>
          <w:p w:rsidR="0055354F" w:rsidRPr="008A7AA3" w:rsidRDefault="00837888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Работа в кабинете.</w:t>
            </w:r>
            <w:r w:rsidR="001000CA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Созданы папки с домашними работами для 8, 9, 10 классов. </w:t>
            </w:r>
            <w:r w:rsidR="0095617A" w:rsidRPr="008A7A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000CA" w:rsidRPr="008A7AA3">
              <w:rPr>
                <w:rFonts w:ascii="Times New Roman" w:hAnsi="Times New Roman" w:cs="Times New Roman"/>
                <w:sz w:val="20"/>
                <w:szCs w:val="20"/>
              </w:rPr>
              <w:t>ланируется создать папку для 11 классов (домашние работы). Разработаны дидактические материалы для учащихся на уроке (8-11). Создана папка для подготовки к промежуточной аттестации в 8 классе, пополняется папка с материалами для подготовки к ОГЭ и ЕГЭ (9, 11 классы).</w:t>
            </w:r>
          </w:p>
        </w:tc>
      </w:tr>
      <w:tr w:rsidR="0055354F" w:rsidRPr="008A7AA3" w:rsidTr="00995A5D">
        <w:tc>
          <w:tcPr>
            <w:tcW w:w="516" w:type="dxa"/>
          </w:tcPr>
          <w:p w:rsidR="0055354F" w:rsidRPr="008A7AA3" w:rsidRDefault="0055354F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258" w:type="dxa"/>
            <w:gridSpan w:val="4"/>
          </w:tcPr>
          <w:p w:rsidR="001000CA" w:rsidRPr="008A7AA3" w:rsidRDefault="001000CA" w:rsidP="00034F1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Публикации.</w:t>
            </w:r>
          </w:p>
          <w:p w:rsidR="00BB6B9A" w:rsidRPr="008A7AA3" w:rsidRDefault="0021215B" w:rsidP="00034F1D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Политова С.В. Образовательная среда, направленная на развитие проектной деятельности младших школьников. Теоретические и методологические проблемы современного образования: Материалы Международной научно-практической конференции 26-27 декабря 2014 г. /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</w:t>
            </w:r>
            <w:proofErr w:type="gramStart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издат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центр "Институт стратегических исследований".-Москва: Изд-во "Институт </w:t>
            </w:r>
            <w:proofErr w:type="gramStart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стратегических</w:t>
            </w:r>
            <w:proofErr w:type="gramEnd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исследования", 2014.-стр. 92-94.</w:t>
            </w:r>
          </w:p>
          <w:p w:rsidR="001000CA" w:rsidRPr="008A7AA3" w:rsidRDefault="001000CA" w:rsidP="00034F1D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Подгруппа азота. Игра в 9 классе по химии. Публикация на портале "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".</w:t>
            </w:r>
          </w:p>
          <w:p w:rsidR="001000CA" w:rsidRPr="008A7AA3" w:rsidRDefault="001000CA" w:rsidP="00034F1D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Тайны водной стихии. Сценарий игры по химии. Публикация на портале "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".</w:t>
            </w:r>
          </w:p>
          <w:p w:rsidR="001000CA" w:rsidRPr="008A7AA3" w:rsidRDefault="001000CA" w:rsidP="00034F1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Тела, вещества, частицы. 3 класс. Публикация на портале "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".</w:t>
            </w:r>
          </w:p>
          <w:p w:rsidR="001000CA" w:rsidRPr="008A7AA3" w:rsidRDefault="001000CA" w:rsidP="00034F1D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Периодический закон и периодическая система Д.И.Менделеева.</w:t>
            </w:r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Публикация на портале "</w:t>
            </w:r>
            <w:proofErr w:type="spellStart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".</w:t>
            </w:r>
          </w:p>
          <w:p w:rsidR="001000CA" w:rsidRPr="008A7AA3" w:rsidRDefault="007D3971" w:rsidP="007D39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Персональный</w:t>
            </w:r>
            <w:r w:rsidR="001000CA"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сайт:</w:t>
            </w:r>
            <w:r w:rsidR="001000CA" w:rsidRPr="008A7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034F1D" w:rsidRPr="008A7AA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http://spolitova.ucoz.ru/</w:t>
              </w:r>
            </w:hyperlink>
          </w:p>
        </w:tc>
      </w:tr>
      <w:tr w:rsidR="0000077C" w:rsidRPr="008A7AA3" w:rsidTr="00995A5D">
        <w:tc>
          <w:tcPr>
            <w:tcW w:w="516" w:type="dxa"/>
          </w:tcPr>
          <w:p w:rsidR="0000077C" w:rsidRPr="008A7AA3" w:rsidRDefault="0000077C" w:rsidP="00034F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258" w:type="dxa"/>
            <w:gridSpan w:val="4"/>
          </w:tcPr>
          <w:p w:rsidR="0000077C" w:rsidRPr="008A7AA3" w:rsidRDefault="0000077C" w:rsidP="00034F1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A7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учителя в профессиональных конкурсах.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47"/>
              <w:gridCol w:w="6037"/>
              <w:gridCol w:w="3343"/>
            </w:tblGrid>
            <w:tr w:rsidR="0000077C" w:rsidRPr="008A7AA3" w:rsidTr="0000077C">
              <w:tc>
                <w:tcPr>
                  <w:tcW w:w="647" w:type="dxa"/>
                  <w:vAlign w:val="center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№ </w:t>
                  </w:r>
                  <w:proofErr w:type="spellStart"/>
                  <w:proofErr w:type="gram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</w:t>
                  </w:r>
                  <w:proofErr w:type="spellEnd"/>
                  <w:proofErr w:type="gram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/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</w:t>
                  </w:r>
                  <w:proofErr w:type="spellEnd"/>
                </w:p>
              </w:tc>
              <w:tc>
                <w:tcPr>
                  <w:tcW w:w="6037" w:type="dxa"/>
                  <w:vAlign w:val="center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Название конкурса</w:t>
                  </w:r>
                </w:p>
              </w:tc>
              <w:tc>
                <w:tcPr>
                  <w:tcW w:w="3343" w:type="dxa"/>
                  <w:vAlign w:val="center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Результативность</w:t>
                  </w:r>
                </w:p>
              </w:tc>
            </w:tr>
            <w:tr w:rsidR="0000077C" w:rsidRPr="008A7AA3" w:rsidTr="0000077C">
              <w:tc>
                <w:tcPr>
                  <w:tcW w:w="64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603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Всероссийский дистанционный конкурс "Лучшая методическая разработка".</w:t>
                  </w:r>
                </w:p>
              </w:tc>
              <w:tc>
                <w:tcPr>
                  <w:tcW w:w="3343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Диплом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I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степени</w:t>
                  </w:r>
                </w:p>
              </w:tc>
            </w:tr>
            <w:tr w:rsidR="0000077C" w:rsidRPr="008A7AA3" w:rsidTr="0000077C">
              <w:tc>
                <w:tcPr>
                  <w:tcW w:w="64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6037" w:type="dxa"/>
                </w:tcPr>
                <w:p w:rsidR="0000077C" w:rsidRPr="00CF5A91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Всероссийский дистанционный конкурс "Сценарий праздников и мероприятий"</w:t>
                  </w:r>
                  <w:r w:rsidR="00C465B1" w:rsidRPr="00CF5A9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343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Диплом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I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степени</w:t>
                  </w:r>
                </w:p>
              </w:tc>
            </w:tr>
            <w:tr w:rsidR="0000077C" w:rsidRPr="008A7AA3" w:rsidTr="0000077C">
              <w:tc>
                <w:tcPr>
                  <w:tcW w:w="64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603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Всероссийский дистанционный конкурс "Открытый урок".</w:t>
                  </w:r>
                </w:p>
              </w:tc>
              <w:tc>
                <w:tcPr>
                  <w:tcW w:w="3343" w:type="dxa"/>
                </w:tcPr>
                <w:p w:rsidR="0000077C" w:rsidRPr="008A7AA3" w:rsidRDefault="0000077C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Диплом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II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степени</w:t>
                  </w:r>
                </w:p>
              </w:tc>
            </w:tr>
            <w:tr w:rsidR="0000077C" w:rsidRPr="008A7AA3" w:rsidTr="0000077C">
              <w:tc>
                <w:tcPr>
                  <w:tcW w:w="64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603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Всероссийский дистанционный конкурс "Лучшая презентация к уроку".</w:t>
                  </w:r>
                </w:p>
              </w:tc>
              <w:tc>
                <w:tcPr>
                  <w:tcW w:w="3343" w:type="dxa"/>
                </w:tcPr>
                <w:p w:rsidR="0000077C" w:rsidRPr="008A7AA3" w:rsidRDefault="0000077C" w:rsidP="00034F1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Диплом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III 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степени</w:t>
                  </w:r>
                </w:p>
              </w:tc>
            </w:tr>
            <w:tr w:rsidR="0000077C" w:rsidRPr="008A7AA3" w:rsidTr="0000077C">
              <w:tc>
                <w:tcPr>
                  <w:tcW w:w="64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603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Всероссийский конкурс образовательных сайтов и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блогов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343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Диплом 3 место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  <w:r w:rsidR="00451BB8" w:rsidRPr="008A7AA3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Регистрационный номер 021/</w:t>
                  </w:r>
                  <w:proofErr w:type="spellStart"/>
                  <w:r w:rsidR="00451BB8" w:rsidRPr="008A7AA3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фс</w:t>
                  </w:r>
                  <w:proofErr w:type="spellEnd"/>
                  <w:r w:rsidR="00451BB8" w:rsidRPr="008A7AA3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/15.</w:t>
                  </w:r>
                </w:p>
              </w:tc>
            </w:tr>
            <w:tr w:rsidR="0000077C" w:rsidRPr="008A7AA3" w:rsidTr="0000077C">
              <w:tc>
                <w:tcPr>
                  <w:tcW w:w="64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603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Всероссийский педагогический фестиваль "Дидактические игры".</w:t>
                  </w:r>
                </w:p>
              </w:tc>
              <w:tc>
                <w:tcPr>
                  <w:tcW w:w="3343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Диплом 1 место</w:t>
                  </w:r>
                  <w:r w:rsidR="00451BB8"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  <w:r w:rsidR="00451BB8" w:rsidRPr="008A7AA3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Регистрационный номер 014/</w:t>
                  </w:r>
                  <w:proofErr w:type="spellStart"/>
                  <w:r w:rsidR="00451BB8" w:rsidRPr="008A7AA3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д</w:t>
                  </w:r>
                  <w:proofErr w:type="spellEnd"/>
                  <w:r w:rsidR="00451BB8" w:rsidRPr="008A7AA3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/14.</w:t>
                  </w:r>
                </w:p>
              </w:tc>
            </w:tr>
            <w:tr w:rsidR="0000077C" w:rsidRPr="008A7AA3" w:rsidTr="0000077C">
              <w:tc>
                <w:tcPr>
                  <w:tcW w:w="64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603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Всероссийский дистанционный конкурс "Педагогическая статья".</w:t>
                  </w:r>
                </w:p>
              </w:tc>
              <w:tc>
                <w:tcPr>
                  <w:tcW w:w="3343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Сертификат участника</w:t>
                  </w:r>
                  <w:r w:rsidR="008808A3"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00077C" w:rsidRPr="008A7AA3" w:rsidTr="0000077C">
              <w:tc>
                <w:tcPr>
                  <w:tcW w:w="64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6037" w:type="dxa"/>
                </w:tcPr>
                <w:p w:rsidR="0000077C" w:rsidRPr="008A7AA3" w:rsidRDefault="0000077C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Московские методические чтения «Фестиваль методических идей» 24 марта 2015 года.</w:t>
                  </w:r>
                </w:p>
              </w:tc>
              <w:tc>
                <w:tcPr>
                  <w:tcW w:w="3343" w:type="dxa"/>
                </w:tcPr>
                <w:p w:rsidR="0000077C" w:rsidRPr="008A7AA3" w:rsidRDefault="00451BB8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Дала мастер-класс по теме «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Медиадидактика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современный </w:t>
                  </w:r>
                  <w:proofErr w:type="spellStart"/>
                  <w:r w:rsidRPr="008A7A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мультимедийный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урок».</w:t>
                  </w: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00077C"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Диплом</w:t>
                  </w:r>
                  <w:r w:rsidR="008808A3"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участника. </w:t>
                  </w:r>
                  <w:r w:rsidR="008808A3" w:rsidRPr="008A7AA3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Регистрационный номер № 701.</w:t>
                  </w:r>
                </w:p>
              </w:tc>
            </w:tr>
            <w:tr w:rsidR="008808A3" w:rsidRPr="008A7AA3" w:rsidTr="0000077C">
              <w:tc>
                <w:tcPr>
                  <w:tcW w:w="647" w:type="dxa"/>
                </w:tcPr>
                <w:p w:rsidR="008808A3" w:rsidRPr="008A7AA3" w:rsidRDefault="008808A3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6037" w:type="dxa"/>
                </w:tcPr>
                <w:p w:rsidR="008808A3" w:rsidRPr="008A7AA3" w:rsidRDefault="008808A3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Вебинар</w:t>
                  </w:r>
                  <w:proofErr w:type="spellEnd"/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«Универсальные учебные действия как важная составляющая современных школьных стандартов» 11 февраля 2015 года.</w:t>
                  </w:r>
                </w:p>
              </w:tc>
              <w:tc>
                <w:tcPr>
                  <w:tcW w:w="3343" w:type="dxa"/>
                </w:tcPr>
                <w:p w:rsidR="008808A3" w:rsidRPr="008A7AA3" w:rsidRDefault="008808A3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Сертификат участника. </w:t>
                  </w:r>
                  <w:r w:rsidRPr="008A7AA3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Издательство «Просвещение».</w:t>
                  </w:r>
                </w:p>
              </w:tc>
            </w:tr>
            <w:tr w:rsidR="00451BB8" w:rsidRPr="008A7AA3" w:rsidTr="0000077C">
              <w:tc>
                <w:tcPr>
                  <w:tcW w:w="647" w:type="dxa"/>
                </w:tcPr>
                <w:p w:rsidR="00451BB8" w:rsidRPr="008A7AA3" w:rsidRDefault="00451BB8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10.</w:t>
                  </w:r>
                </w:p>
              </w:tc>
              <w:tc>
                <w:tcPr>
                  <w:tcW w:w="6037" w:type="dxa"/>
                </w:tcPr>
                <w:p w:rsidR="00451BB8" w:rsidRPr="008A7AA3" w:rsidRDefault="00451BB8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Конкурс сайтов «Позитивный контент-2014».</w:t>
                  </w:r>
                </w:p>
              </w:tc>
              <w:tc>
                <w:tcPr>
                  <w:tcW w:w="3343" w:type="dxa"/>
                </w:tcPr>
                <w:p w:rsidR="00451BB8" w:rsidRPr="008A7AA3" w:rsidRDefault="00451BB8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Участник в номинации «Взрослые – детям» (сайты, созданные взрослыми (от 26 лет), рассчитанные на аудиторию 4-18 лет).</w:t>
                  </w:r>
                </w:p>
              </w:tc>
            </w:tr>
            <w:tr w:rsidR="00451BB8" w:rsidRPr="008A7AA3" w:rsidTr="0000077C">
              <w:tc>
                <w:tcPr>
                  <w:tcW w:w="647" w:type="dxa"/>
                </w:tcPr>
                <w:p w:rsidR="00451BB8" w:rsidRPr="008A7AA3" w:rsidRDefault="00451BB8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11.</w:t>
                  </w:r>
                </w:p>
              </w:tc>
              <w:tc>
                <w:tcPr>
                  <w:tcW w:w="6037" w:type="dxa"/>
                </w:tcPr>
                <w:p w:rsidR="00451BB8" w:rsidRPr="008A7AA3" w:rsidRDefault="00451BB8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Конкурс</w:t>
                  </w:r>
                  <w:r w:rsidR="00034F1D"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общероссийский рейтинг школьных сайтов.</w:t>
                  </w:r>
                </w:p>
              </w:tc>
              <w:tc>
                <w:tcPr>
                  <w:tcW w:w="3343" w:type="dxa"/>
                </w:tcPr>
                <w:p w:rsidR="00451BB8" w:rsidRPr="008A7AA3" w:rsidRDefault="00034F1D" w:rsidP="00034F1D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A7AA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Участник в номинации «Персональный сайт».</w:t>
                  </w:r>
                </w:p>
              </w:tc>
            </w:tr>
          </w:tbl>
          <w:p w:rsidR="0000077C" w:rsidRPr="008A7AA3" w:rsidRDefault="0000077C" w:rsidP="00034F1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A777A8" w:rsidRDefault="00AE3D1A">
      <w:r>
        <w:t xml:space="preserve">   </w:t>
      </w:r>
    </w:p>
    <w:sectPr w:rsidR="00A777A8" w:rsidSect="00BB6B9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A35"/>
    <w:multiLevelType w:val="hybridMultilevel"/>
    <w:tmpl w:val="B194F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A0AFB"/>
    <w:multiLevelType w:val="hybridMultilevel"/>
    <w:tmpl w:val="F58C8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1A"/>
    <w:rsid w:val="0000077C"/>
    <w:rsid w:val="00034F1D"/>
    <w:rsid w:val="000A2D4A"/>
    <w:rsid w:val="001000CA"/>
    <w:rsid w:val="00106B8A"/>
    <w:rsid w:val="00132F7B"/>
    <w:rsid w:val="001539AC"/>
    <w:rsid w:val="00170102"/>
    <w:rsid w:val="0021215B"/>
    <w:rsid w:val="0025331E"/>
    <w:rsid w:val="00281A12"/>
    <w:rsid w:val="002B413D"/>
    <w:rsid w:val="002D19C3"/>
    <w:rsid w:val="002F2E66"/>
    <w:rsid w:val="003B1EE2"/>
    <w:rsid w:val="003C4D45"/>
    <w:rsid w:val="00451BB8"/>
    <w:rsid w:val="0055354F"/>
    <w:rsid w:val="005F69F7"/>
    <w:rsid w:val="006702D8"/>
    <w:rsid w:val="006B2867"/>
    <w:rsid w:val="00713668"/>
    <w:rsid w:val="007328FD"/>
    <w:rsid w:val="007D3971"/>
    <w:rsid w:val="008240C4"/>
    <w:rsid w:val="00837888"/>
    <w:rsid w:val="008808A3"/>
    <w:rsid w:val="008A7AA3"/>
    <w:rsid w:val="009340A0"/>
    <w:rsid w:val="0095617A"/>
    <w:rsid w:val="00995A5D"/>
    <w:rsid w:val="00A2406F"/>
    <w:rsid w:val="00A543C4"/>
    <w:rsid w:val="00A777A8"/>
    <w:rsid w:val="00AD4F15"/>
    <w:rsid w:val="00AE3D1A"/>
    <w:rsid w:val="00B26688"/>
    <w:rsid w:val="00B85321"/>
    <w:rsid w:val="00B94942"/>
    <w:rsid w:val="00BB6B9A"/>
    <w:rsid w:val="00BB7B4F"/>
    <w:rsid w:val="00C465B1"/>
    <w:rsid w:val="00C92DFE"/>
    <w:rsid w:val="00CF5A91"/>
    <w:rsid w:val="00D32653"/>
    <w:rsid w:val="00DF547A"/>
    <w:rsid w:val="00E3405E"/>
    <w:rsid w:val="00E40961"/>
    <w:rsid w:val="00E77CCD"/>
    <w:rsid w:val="00E971BC"/>
    <w:rsid w:val="00EB6A5E"/>
    <w:rsid w:val="00EE09A0"/>
    <w:rsid w:val="00EF0496"/>
    <w:rsid w:val="00F66E84"/>
    <w:rsid w:val="00F82D74"/>
    <w:rsid w:val="00FC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67"/>
  </w:style>
  <w:style w:type="paragraph" w:styleId="1">
    <w:name w:val="heading 1"/>
    <w:basedOn w:val="a"/>
    <w:link w:val="10"/>
    <w:uiPriority w:val="9"/>
    <w:qFormat/>
    <w:rsid w:val="00100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54F"/>
    <w:pPr>
      <w:ind w:left="720"/>
      <w:contextualSpacing/>
    </w:pPr>
  </w:style>
  <w:style w:type="character" w:customStyle="1" w:styleId="apple-converted-space">
    <w:name w:val="apple-converted-space"/>
    <w:basedOn w:val="a0"/>
    <w:rsid w:val="001000CA"/>
  </w:style>
  <w:style w:type="character" w:customStyle="1" w:styleId="10">
    <w:name w:val="Заголовок 1 Знак"/>
    <w:basedOn w:val="a0"/>
    <w:link w:val="1"/>
    <w:uiPriority w:val="9"/>
    <w:rsid w:val="00100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34F1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39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litova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Политова Светлана Викторовна</dc:creator>
  <cp:lastModifiedBy>Admin</cp:lastModifiedBy>
  <cp:revision>12</cp:revision>
  <cp:lastPrinted>2015-06-09T17:52:00Z</cp:lastPrinted>
  <dcterms:created xsi:type="dcterms:W3CDTF">2015-06-09T15:38:00Z</dcterms:created>
  <dcterms:modified xsi:type="dcterms:W3CDTF">2015-06-30T13:10:00Z</dcterms:modified>
</cp:coreProperties>
</file>