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B2" w:rsidRDefault="00112C50" w:rsidP="003E46B2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3E46B2" w:rsidRDefault="003E46B2" w:rsidP="003E46B2">
      <w:pPr>
        <w:pStyle w:val="a4"/>
        <w:jc w:val="center"/>
        <w:rPr>
          <w:sz w:val="36"/>
          <w:szCs w:val="36"/>
        </w:rPr>
      </w:pPr>
    </w:p>
    <w:p w:rsidR="003E46B2" w:rsidRDefault="003E46B2" w:rsidP="003E46B2">
      <w:pPr>
        <w:pStyle w:val="a4"/>
        <w:jc w:val="center"/>
        <w:rPr>
          <w:sz w:val="36"/>
          <w:szCs w:val="36"/>
        </w:rPr>
      </w:pPr>
    </w:p>
    <w:p w:rsidR="003E46B2" w:rsidRDefault="003E46B2" w:rsidP="003E46B2">
      <w:pPr>
        <w:pStyle w:val="a4"/>
        <w:jc w:val="center"/>
        <w:rPr>
          <w:sz w:val="36"/>
          <w:szCs w:val="36"/>
        </w:rPr>
      </w:pPr>
    </w:p>
    <w:p w:rsidR="00412370" w:rsidRDefault="00412370" w:rsidP="00FC3581">
      <w:pPr>
        <w:spacing w:after="200"/>
        <w:jc w:val="center"/>
        <w:rPr>
          <w:b/>
        </w:rPr>
      </w:pPr>
      <w:r w:rsidRPr="00F64FE6">
        <w:rPr>
          <w:b/>
        </w:rPr>
        <w:t>Примерное календарно-тематическое планирование</w:t>
      </w:r>
      <w:r>
        <w:rPr>
          <w:b/>
        </w:rPr>
        <w:t xml:space="preserve"> </w:t>
      </w:r>
    </w:p>
    <w:p w:rsidR="00412370" w:rsidRDefault="00412370" w:rsidP="00FC3581">
      <w:pPr>
        <w:spacing w:after="200"/>
        <w:jc w:val="center"/>
        <w:rPr>
          <w:b/>
        </w:rPr>
      </w:pPr>
      <w:r>
        <w:rPr>
          <w:b/>
        </w:rPr>
        <w:t>учебного материала</w:t>
      </w:r>
    </w:p>
    <w:p w:rsidR="00412370" w:rsidRDefault="00FC3581" w:rsidP="00FC3581">
      <w:pPr>
        <w:spacing w:after="200"/>
        <w:jc w:val="center"/>
        <w:rPr>
          <w:b/>
          <w:caps/>
        </w:rPr>
      </w:pPr>
      <w:r>
        <w:rPr>
          <w:b/>
          <w:caps/>
        </w:rPr>
        <w:t>Химия -8</w:t>
      </w:r>
      <w:r w:rsidR="00412370" w:rsidRPr="00F64FE6">
        <w:rPr>
          <w:b/>
          <w:caps/>
        </w:rPr>
        <w:t xml:space="preserve"> класс</w:t>
      </w:r>
    </w:p>
    <w:p w:rsidR="00412370" w:rsidRDefault="000863D2" w:rsidP="00FC3581">
      <w:pPr>
        <w:spacing w:after="200"/>
        <w:jc w:val="center"/>
      </w:pPr>
      <w:r>
        <w:t>201</w:t>
      </w:r>
      <w:r>
        <w:rPr>
          <w:lang w:val="en-US"/>
        </w:rPr>
        <w:t>4</w:t>
      </w:r>
      <w:r>
        <w:t>-201</w:t>
      </w:r>
      <w:r>
        <w:rPr>
          <w:lang w:val="en-US"/>
        </w:rPr>
        <w:t>5</w:t>
      </w:r>
      <w:r w:rsidR="00412370" w:rsidRPr="00F64FE6">
        <w:t xml:space="preserve"> учебный год</w:t>
      </w:r>
    </w:p>
    <w:p w:rsidR="00412370" w:rsidRDefault="00412370" w:rsidP="00FC3581">
      <w:pPr>
        <w:spacing w:after="200"/>
        <w:jc w:val="center"/>
      </w:pPr>
    </w:p>
    <w:p w:rsidR="00412370" w:rsidRDefault="00412370" w:rsidP="00FC3581">
      <w:pPr>
        <w:spacing w:after="200"/>
      </w:pPr>
    </w:p>
    <w:p w:rsidR="00412370" w:rsidRDefault="00412370" w:rsidP="00FC3581">
      <w:pPr>
        <w:spacing w:after="200"/>
        <w:jc w:val="center"/>
      </w:pPr>
      <w:r>
        <w:t>Составлено на основании государственной программы П.А</w:t>
      </w:r>
      <w:r w:rsidR="00FE714C">
        <w:t>.</w:t>
      </w:r>
      <w:r>
        <w:t xml:space="preserve"> Оржековского</w:t>
      </w:r>
    </w:p>
    <w:p w:rsidR="00412370" w:rsidRDefault="00412370" w:rsidP="00FC3581">
      <w:pPr>
        <w:spacing w:after="200"/>
        <w:jc w:val="center"/>
      </w:pPr>
      <w:r>
        <w:t>При 2 часах в неделю (68 часов в год</w:t>
      </w:r>
      <w:r w:rsidR="00FC3581">
        <w:t xml:space="preserve"> -</w:t>
      </w:r>
      <w:r>
        <w:t xml:space="preserve"> 2 часа резервное время)</w:t>
      </w:r>
    </w:p>
    <w:p w:rsidR="00FC3581" w:rsidRDefault="00FC3581" w:rsidP="00FC3581">
      <w:pPr>
        <w:pStyle w:val="a4"/>
        <w:spacing w:after="200"/>
        <w:rPr>
          <w:b/>
          <w:bCs/>
        </w:rPr>
      </w:pPr>
    </w:p>
    <w:p w:rsidR="00FC3581" w:rsidRDefault="00FC3581" w:rsidP="00FC3581">
      <w:pPr>
        <w:pStyle w:val="a4"/>
        <w:spacing w:after="200"/>
        <w:rPr>
          <w:b/>
          <w:bCs/>
        </w:rPr>
      </w:pPr>
    </w:p>
    <w:p w:rsidR="00FC3581" w:rsidRPr="00FC3581" w:rsidRDefault="00FC3581" w:rsidP="00291BDA">
      <w:pPr>
        <w:pStyle w:val="a4"/>
        <w:spacing w:after="200" w:line="360" w:lineRule="auto"/>
      </w:pPr>
      <w:r w:rsidRPr="00FC3581">
        <w:rPr>
          <w:b/>
          <w:bCs/>
        </w:rPr>
        <w:t xml:space="preserve">Используемая литература: </w:t>
      </w:r>
      <w:r w:rsidRPr="00FC3581">
        <w:t>П.А.</w:t>
      </w:r>
      <w:r w:rsidR="00FE714C">
        <w:t xml:space="preserve"> </w:t>
      </w:r>
      <w:r w:rsidRPr="00FC3581">
        <w:t>Оржековский, Л.М.</w:t>
      </w:r>
      <w:r w:rsidR="00FE714C">
        <w:t xml:space="preserve"> </w:t>
      </w:r>
      <w:r w:rsidRPr="00FC3581">
        <w:t>Мещерякова, Л.С.</w:t>
      </w:r>
      <w:r w:rsidR="00FE714C">
        <w:t xml:space="preserve"> </w:t>
      </w:r>
      <w:r w:rsidRPr="00FC3581">
        <w:t>Понтак  «Методические рекомендации и планировани</w:t>
      </w:r>
      <w:r w:rsidR="00F11C5C">
        <w:t>е уроков химии  в 8-9 классах»,</w:t>
      </w:r>
      <w:r w:rsidR="00F11C5C" w:rsidRPr="00F11C5C">
        <w:t xml:space="preserve"> </w:t>
      </w:r>
      <w:r w:rsidRPr="00FC3581">
        <w:t>АСТ, Астрель, М.,</w:t>
      </w:r>
      <w:r w:rsidR="00EC7539" w:rsidRPr="00EC7539">
        <w:t xml:space="preserve"> </w:t>
      </w:r>
      <w:r w:rsidRPr="00FC3581">
        <w:t>2005</w:t>
      </w:r>
    </w:p>
    <w:p w:rsidR="00FC3581" w:rsidRPr="00FC3581" w:rsidRDefault="00FC3581" w:rsidP="00291BDA">
      <w:pPr>
        <w:spacing w:after="200" w:line="360" w:lineRule="auto"/>
        <w:jc w:val="both"/>
        <w:rPr>
          <w:sz w:val="20"/>
          <w:szCs w:val="20"/>
        </w:rPr>
      </w:pPr>
      <w:r w:rsidRPr="00FC3581">
        <w:rPr>
          <w:b/>
          <w:sz w:val="20"/>
          <w:szCs w:val="20"/>
          <w:u w:val="single"/>
        </w:rPr>
        <w:t>УМК:</w:t>
      </w:r>
      <w:r w:rsidRPr="00FC3581">
        <w:rPr>
          <w:sz w:val="20"/>
          <w:szCs w:val="20"/>
        </w:rPr>
        <w:t xml:space="preserve"> </w:t>
      </w:r>
      <w:r w:rsidRPr="00FC3581">
        <w:rPr>
          <w:i/>
          <w:sz w:val="20"/>
          <w:szCs w:val="20"/>
        </w:rPr>
        <w:t xml:space="preserve">учебник </w:t>
      </w:r>
      <w:r w:rsidRPr="00FC3581">
        <w:rPr>
          <w:sz w:val="20"/>
          <w:szCs w:val="20"/>
        </w:rPr>
        <w:t>П.А.Оржековский, Л.М.Мещерякова, Л.С.Понтак «Химия,</w:t>
      </w:r>
      <w:r>
        <w:rPr>
          <w:sz w:val="20"/>
          <w:szCs w:val="20"/>
        </w:rPr>
        <w:t xml:space="preserve"> 8 </w:t>
      </w:r>
      <w:r w:rsidRPr="00FC3581">
        <w:rPr>
          <w:sz w:val="20"/>
          <w:szCs w:val="20"/>
        </w:rPr>
        <w:t>класс»,</w:t>
      </w:r>
      <w:r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АСТ Астрель,М.,2007г.</w:t>
      </w:r>
    </w:p>
    <w:p w:rsidR="00FC3581" w:rsidRPr="00FC3581" w:rsidRDefault="00FC3581" w:rsidP="00291BDA">
      <w:pPr>
        <w:spacing w:after="200" w:line="360" w:lineRule="auto"/>
        <w:jc w:val="both"/>
        <w:rPr>
          <w:i/>
          <w:sz w:val="20"/>
          <w:szCs w:val="20"/>
        </w:rPr>
      </w:pPr>
      <w:r w:rsidRPr="00FC3581">
        <w:rPr>
          <w:sz w:val="20"/>
          <w:szCs w:val="20"/>
        </w:rPr>
        <w:t>П.А.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Оржековский, Н.А.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Титов, Ф.Ф.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 xml:space="preserve">Гегеле </w:t>
      </w:r>
      <w:r w:rsidRPr="00FC3581">
        <w:rPr>
          <w:i/>
          <w:sz w:val="20"/>
          <w:szCs w:val="20"/>
        </w:rPr>
        <w:t>«Сборник задач и упражнений»,</w:t>
      </w:r>
      <w:r w:rsidRPr="00FC3581">
        <w:rPr>
          <w:sz w:val="20"/>
          <w:szCs w:val="20"/>
        </w:rPr>
        <w:t>АСТ Астрель,М., 2006г</w:t>
      </w:r>
      <w:r w:rsidRPr="00FC3581">
        <w:rPr>
          <w:i/>
          <w:sz w:val="20"/>
          <w:szCs w:val="20"/>
        </w:rPr>
        <w:t>.</w:t>
      </w:r>
    </w:p>
    <w:p w:rsidR="00FC3581" w:rsidRPr="006D5766" w:rsidRDefault="00FC3581" w:rsidP="00291BDA">
      <w:pPr>
        <w:spacing w:after="200" w:line="360" w:lineRule="auto"/>
        <w:jc w:val="both"/>
        <w:rPr>
          <w:i/>
          <w:sz w:val="20"/>
          <w:szCs w:val="20"/>
        </w:rPr>
      </w:pPr>
      <w:r w:rsidRPr="00FC3581">
        <w:rPr>
          <w:sz w:val="20"/>
          <w:szCs w:val="20"/>
        </w:rPr>
        <w:t>О.В.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Ушакова, П.И.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Беспалов, П.А.</w:t>
      </w:r>
      <w:r w:rsidR="006D5766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Оржековский «</w:t>
      </w:r>
      <w:r w:rsidRPr="00FC3581">
        <w:rPr>
          <w:i/>
          <w:sz w:val="20"/>
          <w:szCs w:val="20"/>
        </w:rPr>
        <w:t xml:space="preserve">Рабочая тетрадь по химии», </w:t>
      </w:r>
      <w:r w:rsidRPr="00FC3581">
        <w:rPr>
          <w:sz w:val="20"/>
          <w:szCs w:val="20"/>
        </w:rPr>
        <w:t>АСТ Астрель,</w:t>
      </w:r>
      <w:r w:rsidR="00F11C5C" w:rsidRPr="006D5766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М.,</w:t>
      </w:r>
      <w:r w:rsidR="00FE714C">
        <w:rPr>
          <w:sz w:val="20"/>
          <w:szCs w:val="20"/>
        </w:rPr>
        <w:t xml:space="preserve"> </w:t>
      </w:r>
      <w:r w:rsidRPr="00FC3581">
        <w:rPr>
          <w:sz w:val="20"/>
          <w:szCs w:val="20"/>
        </w:rPr>
        <w:t>2006г.</w:t>
      </w:r>
    </w:p>
    <w:p w:rsidR="00412370" w:rsidRDefault="00412370" w:rsidP="00412370">
      <w:pPr>
        <w:jc w:val="center"/>
      </w:pPr>
    </w:p>
    <w:tbl>
      <w:tblPr>
        <w:tblStyle w:val="a3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998"/>
        <w:gridCol w:w="2227"/>
        <w:gridCol w:w="2228"/>
        <w:gridCol w:w="2228"/>
      </w:tblGrid>
      <w:tr w:rsidR="00412370" w:rsidTr="004A4E0C">
        <w:trPr>
          <w:tblCellSpacing w:w="20" w:type="dxa"/>
          <w:jc w:val="center"/>
        </w:trPr>
        <w:tc>
          <w:tcPr>
            <w:tcW w:w="2938" w:type="dxa"/>
          </w:tcPr>
          <w:p w:rsidR="00412370" w:rsidRDefault="00412370" w:rsidP="004A4E0C">
            <w:pPr>
              <w:jc w:val="center"/>
            </w:pPr>
            <w:r>
              <w:t>Работы</w:t>
            </w:r>
          </w:p>
        </w:tc>
        <w:tc>
          <w:tcPr>
            <w:tcW w:w="2187" w:type="dxa"/>
          </w:tcPr>
          <w:p w:rsidR="00412370" w:rsidRPr="001416EC" w:rsidRDefault="00412370" w:rsidP="004A4E0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2188" w:type="dxa"/>
          </w:tcPr>
          <w:p w:rsidR="00412370" w:rsidRPr="001416EC" w:rsidRDefault="00412370" w:rsidP="004A4E0C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2168" w:type="dxa"/>
          </w:tcPr>
          <w:p w:rsidR="00412370" w:rsidRDefault="00412370" w:rsidP="004A4E0C">
            <w:pPr>
              <w:jc w:val="center"/>
            </w:pPr>
            <w:r>
              <w:t>Всего за год</w:t>
            </w:r>
          </w:p>
        </w:tc>
      </w:tr>
      <w:tr w:rsidR="00412370" w:rsidTr="004A4E0C">
        <w:trPr>
          <w:tblCellSpacing w:w="20" w:type="dxa"/>
          <w:jc w:val="center"/>
        </w:trPr>
        <w:tc>
          <w:tcPr>
            <w:tcW w:w="2938" w:type="dxa"/>
          </w:tcPr>
          <w:p w:rsidR="00412370" w:rsidRDefault="00412370" w:rsidP="004A4E0C">
            <w:pPr>
              <w:jc w:val="center"/>
            </w:pPr>
            <w:r>
              <w:t>Контрольные работы</w:t>
            </w:r>
          </w:p>
        </w:tc>
        <w:tc>
          <w:tcPr>
            <w:tcW w:w="2187" w:type="dxa"/>
          </w:tcPr>
          <w:p w:rsidR="00412370" w:rsidRPr="009D5294" w:rsidRDefault="009D5294" w:rsidP="004A4E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88" w:type="dxa"/>
          </w:tcPr>
          <w:p w:rsidR="00412370" w:rsidRPr="009D5294" w:rsidRDefault="009D5294" w:rsidP="004A4E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8" w:type="dxa"/>
          </w:tcPr>
          <w:p w:rsidR="00412370" w:rsidRPr="009D5294" w:rsidRDefault="009D5294" w:rsidP="004A4E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12370" w:rsidTr="004A4E0C">
        <w:trPr>
          <w:tblCellSpacing w:w="20" w:type="dxa"/>
          <w:jc w:val="center"/>
        </w:trPr>
        <w:tc>
          <w:tcPr>
            <w:tcW w:w="2938" w:type="dxa"/>
          </w:tcPr>
          <w:p w:rsidR="00412370" w:rsidRDefault="00412370" w:rsidP="004A4E0C">
            <w:pPr>
              <w:jc w:val="center"/>
            </w:pPr>
            <w:r>
              <w:t>Практические работы</w:t>
            </w:r>
          </w:p>
        </w:tc>
        <w:tc>
          <w:tcPr>
            <w:tcW w:w="2187" w:type="dxa"/>
          </w:tcPr>
          <w:p w:rsidR="00412370" w:rsidRPr="009D5294" w:rsidRDefault="009D5294" w:rsidP="004A4E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88" w:type="dxa"/>
          </w:tcPr>
          <w:p w:rsidR="00412370" w:rsidRPr="009D5294" w:rsidRDefault="009D5294" w:rsidP="004A4E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8" w:type="dxa"/>
          </w:tcPr>
          <w:p w:rsidR="00412370" w:rsidRPr="009D5294" w:rsidRDefault="009D5294" w:rsidP="004A4E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jc w:val="center"/>
      </w:pPr>
    </w:p>
    <w:p w:rsidR="00412370" w:rsidRDefault="00412370" w:rsidP="00412370">
      <w:pPr>
        <w:rPr>
          <w:lang w:val="en-US"/>
        </w:rPr>
      </w:pPr>
    </w:p>
    <w:p w:rsidR="006D5766" w:rsidRDefault="006D5766" w:rsidP="00412370">
      <w:pPr>
        <w:rPr>
          <w:lang w:val="en-US"/>
        </w:rPr>
      </w:pPr>
    </w:p>
    <w:p w:rsidR="006D5766" w:rsidRPr="006D5766" w:rsidRDefault="006D5766" w:rsidP="00412370">
      <w:pPr>
        <w:rPr>
          <w:lang w:val="en-US"/>
        </w:rPr>
      </w:pPr>
    </w:p>
    <w:p w:rsidR="00412370" w:rsidRDefault="00412370" w:rsidP="00412370">
      <w:pPr>
        <w:jc w:val="center"/>
      </w:pPr>
      <w:r>
        <w:t>Москва</w:t>
      </w:r>
    </w:p>
    <w:p w:rsidR="003E46B2" w:rsidRDefault="000863D2" w:rsidP="00FC3581">
      <w:pPr>
        <w:jc w:val="center"/>
      </w:pPr>
      <w:r>
        <w:t>201</w:t>
      </w:r>
      <w:r>
        <w:rPr>
          <w:lang w:val="en-US"/>
        </w:rPr>
        <w:t>4</w:t>
      </w:r>
      <w:r w:rsidR="00FC3581">
        <w:t xml:space="preserve"> год</w:t>
      </w:r>
    </w:p>
    <w:p w:rsidR="00FE714C" w:rsidRDefault="00FE714C" w:rsidP="00FE714C">
      <w:pPr>
        <w:shd w:val="clear" w:color="auto" w:fill="FFFFFF"/>
        <w:spacing w:before="134" w:line="221" w:lineRule="exact"/>
        <w:ind w:left="24" w:right="14" w:firstLine="346"/>
        <w:jc w:val="both"/>
      </w:pP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lastRenderedPageBreak/>
        <w:t>Программа рассчитана на 68 ч — по 2 учебных часа в неделю.</w:t>
      </w:r>
    </w:p>
    <w:p w:rsidR="00FE714C" w:rsidRPr="006D5766" w:rsidRDefault="00FE714C" w:rsidP="00FE714C">
      <w:pPr>
        <w:shd w:val="clear" w:color="auto" w:fill="FFFFFF"/>
        <w:ind w:firstLine="709"/>
        <w:rPr>
          <w:sz w:val="20"/>
          <w:szCs w:val="20"/>
        </w:rPr>
      </w:pPr>
      <w:r w:rsidRPr="006D5766">
        <w:rPr>
          <w:sz w:val="20"/>
          <w:szCs w:val="20"/>
        </w:rPr>
        <w:t>Обучение учащихся должно быть направлено на:</w:t>
      </w:r>
    </w:p>
    <w:p w:rsidR="00FE714C" w:rsidRPr="006D5766" w:rsidRDefault="00FE714C" w:rsidP="00FE714C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освоение </w:t>
      </w:r>
      <w:r w:rsidRPr="006D5766">
        <w:rPr>
          <w:sz w:val="20"/>
          <w:szCs w:val="20"/>
        </w:rPr>
        <w:t>системы важнейших химических знаний: по</w:t>
      </w:r>
      <w:r w:rsidRPr="006D5766">
        <w:rPr>
          <w:sz w:val="20"/>
          <w:szCs w:val="20"/>
        </w:rPr>
        <w:softHyphen/>
        <w:t>нятий, фактов, основных законов и теорий, химического языка, сведений по истории развития химии;</w:t>
      </w:r>
    </w:p>
    <w:p w:rsidR="00FE714C" w:rsidRPr="006D5766" w:rsidRDefault="00FE714C" w:rsidP="00FE714C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ознакомление </w:t>
      </w:r>
      <w:r w:rsidRPr="006D5766">
        <w:rPr>
          <w:sz w:val="20"/>
          <w:szCs w:val="20"/>
        </w:rPr>
        <w:t>с глобальными проблемами человечест</w:t>
      </w:r>
      <w:r w:rsidRPr="006D5766">
        <w:rPr>
          <w:sz w:val="20"/>
          <w:szCs w:val="20"/>
        </w:rPr>
        <w:softHyphen/>
        <w:t>ва, их химическими аспектами и возможными путями ре</w:t>
      </w:r>
      <w:r w:rsidRPr="006D5766">
        <w:rPr>
          <w:sz w:val="20"/>
          <w:szCs w:val="20"/>
        </w:rPr>
        <w:softHyphen/>
        <w:t>шения;</w:t>
      </w:r>
    </w:p>
    <w:p w:rsidR="00FE714C" w:rsidRPr="006D5766" w:rsidRDefault="00FE714C" w:rsidP="00FE714C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изучение </w:t>
      </w:r>
      <w:r w:rsidRPr="006D5766">
        <w:rPr>
          <w:sz w:val="20"/>
          <w:szCs w:val="20"/>
        </w:rPr>
        <w:t>методов познания природы, таких как на</w:t>
      </w:r>
      <w:r w:rsidRPr="006D5766">
        <w:rPr>
          <w:sz w:val="20"/>
          <w:szCs w:val="20"/>
        </w:rPr>
        <w:softHyphen/>
        <w:t>блюдение, анализ, синтез, химический эксперимент, моде</w:t>
      </w:r>
      <w:r w:rsidRPr="006D5766">
        <w:rPr>
          <w:sz w:val="20"/>
          <w:szCs w:val="20"/>
        </w:rPr>
        <w:softHyphen/>
        <w:t>лирование;</w:t>
      </w:r>
    </w:p>
    <w:p w:rsidR="00FE714C" w:rsidRPr="006D5766" w:rsidRDefault="00FE714C" w:rsidP="00FE714C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приобретение </w:t>
      </w:r>
      <w:r w:rsidRPr="006D5766">
        <w:rPr>
          <w:sz w:val="20"/>
          <w:szCs w:val="20"/>
        </w:rPr>
        <w:t>умений производить расчеты на основе химических формул веществ и уравнений химических ре</w:t>
      </w:r>
      <w:r w:rsidRPr="006D5766">
        <w:rPr>
          <w:sz w:val="20"/>
          <w:szCs w:val="20"/>
        </w:rPr>
        <w:softHyphen/>
        <w:t>акций;</w:t>
      </w:r>
    </w:p>
    <w:p w:rsidR="00FE714C" w:rsidRPr="006D5766" w:rsidRDefault="00FE714C" w:rsidP="00FE714C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овладение </w:t>
      </w:r>
      <w:r w:rsidRPr="006D5766">
        <w:rPr>
          <w:sz w:val="20"/>
          <w:szCs w:val="20"/>
        </w:rPr>
        <w:t>умениями применять полученные знания для объяснения разнообразных химических явлений и свойств веществ, их систематизации и классификации, сущ</w:t>
      </w:r>
      <w:r w:rsidRPr="006D5766">
        <w:rPr>
          <w:sz w:val="20"/>
          <w:szCs w:val="20"/>
        </w:rPr>
        <w:softHyphen/>
        <w:t>ности химического производства, а также для предсказа</w:t>
      </w:r>
      <w:r w:rsidRPr="006D5766">
        <w:rPr>
          <w:sz w:val="20"/>
          <w:szCs w:val="20"/>
        </w:rPr>
        <w:softHyphen/>
        <w:t>ния химических фактов;</w:t>
      </w:r>
    </w:p>
    <w:p w:rsidR="00FE714C" w:rsidRPr="006D5766" w:rsidRDefault="00FE714C" w:rsidP="00FE714C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формирование </w:t>
      </w:r>
      <w:r w:rsidRPr="006D5766">
        <w:rPr>
          <w:sz w:val="20"/>
          <w:szCs w:val="20"/>
        </w:rPr>
        <w:t>экологически грамотного обращения с веществами и химическими реакциями, а также способнос</w:t>
      </w:r>
      <w:r w:rsidRPr="006D5766">
        <w:rPr>
          <w:sz w:val="20"/>
          <w:szCs w:val="20"/>
        </w:rPr>
        <w:softHyphen/>
        <w:t>ти предупреждать явления, наносящие вред здоровью чело</w:t>
      </w:r>
      <w:r w:rsidRPr="006D5766">
        <w:rPr>
          <w:sz w:val="20"/>
          <w:szCs w:val="20"/>
        </w:rPr>
        <w:softHyphen/>
        <w:t>века и окружающей среде;</w:t>
      </w:r>
    </w:p>
    <w:p w:rsidR="00FE714C" w:rsidRPr="006D5766" w:rsidRDefault="00FE714C" w:rsidP="00FE714C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развитие </w:t>
      </w:r>
      <w:r w:rsidRPr="006D5766">
        <w:rPr>
          <w:sz w:val="20"/>
          <w:szCs w:val="20"/>
        </w:rPr>
        <w:t>положительной мотивации изучения химии, познавательных интересов, мыслительных способностей, не</w:t>
      </w:r>
      <w:r w:rsidRPr="006D5766">
        <w:rPr>
          <w:sz w:val="20"/>
          <w:szCs w:val="20"/>
        </w:rPr>
        <w:softHyphen/>
        <w:t>обходимых для успешного освоения химических знаний, характеризующихся значительным уровнем абстракции;</w:t>
      </w:r>
    </w:p>
    <w:p w:rsidR="00FE714C" w:rsidRPr="006D5766" w:rsidRDefault="00FE714C" w:rsidP="00FE714C">
      <w:pPr>
        <w:pStyle w:val="ab"/>
        <w:numPr>
          <w:ilvl w:val="0"/>
          <w:numId w:val="11"/>
        </w:numPr>
        <w:shd w:val="clear" w:color="auto" w:fill="FFFFFF"/>
        <w:jc w:val="both"/>
        <w:rPr>
          <w:sz w:val="20"/>
          <w:szCs w:val="20"/>
        </w:rPr>
      </w:pPr>
      <w:r w:rsidRPr="006D5766">
        <w:rPr>
          <w:i/>
          <w:iCs/>
          <w:sz w:val="20"/>
          <w:szCs w:val="20"/>
        </w:rPr>
        <w:t xml:space="preserve">воспитание </w:t>
      </w:r>
      <w:r w:rsidRPr="006D5766">
        <w:rPr>
          <w:sz w:val="20"/>
          <w:szCs w:val="20"/>
        </w:rPr>
        <w:t>убежденности в познаваемости окружаю</w:t>
      </w:r>
      <w:r w:rsidRPr="006D5766">
        <w:rPr>
          <w:sz w:val="20"/>
          <w:szCs w:val="20"/>
        </w:rPr>
        <w:softHyphen/>
        <w:t>щего мира, потребности гуманного отношения к среде оби</w:t>
      </w:r>
      <w:r w:rsidRPr="006D5766">
        <w:rPr>
          <w:sz w:val="20"/>
          <w:szCs w:val="20"/>
        </w:rPr>
        <w:softHyphen/>
        <w:t>тания, ведения здорового образа жизни, уважения к инст</w:t>
      </w:r>
      <w:r w:rsidRPr="006D5766">
        <w:rPr>
          <w:sz w:val="20"/>
          <w:szCs w:val="20"/>
        </w:rPr>
        <w:softHyphen/>
        <w:t>рукциям, сопутствующим химическим препаратам, ис</w:t>
      </w:r>
      <w:r w:rsidRPr="006D5766">
        <w:rPr>
          <w:sz w:val="20"/>
          <w:szCs w:val="20"/>
        </w:rPr>
        <w:softHyphen/>
        <w:t>пользуемым в быту, сельском хозяйстве и на производстве, а также способностей к сотрудничеству между школьником и учителем.</w:t>
      </w: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>Курс химии первого года обучения содержит сведения о веществах и их превращениях, об использовании веществ и химических реакций, а также о сущности процесса позна</w:t>
      </w:r>
      <w:r w:rsidRPr="006D5766">
        <w:rPr>
          <w:sz w:val="20"/>
          <w:szCs w:val="20"/>
        </w:rPr>
        <w:softHyphen/>
        <w:t>ния. При изучении первой темы, «Первоначальные хими</w:t>
      </w:r>
      <w:r w:rsidRPr="006D5766">
        <w:rPr>
          <w:sz w:val="20"/>
          <w:szCs w:val="20"/>
        </w:rPr>
        <w:softHyphen/>
        <w:t>ческие представления», учащиеся знакомятся с такими по</w:t>
      </w:r>
      <w:r w:rsidRPr="006D5766">
        <w:rPr>
          <w:sz w:val="20"/>
          <w:szCs w:val="20"/>
        </w:rPr>
        <w:softHyphen/>
        <w:t>нятиями, как индивидуальное химическое вещество, и со способами разделения смесей веществ.</w:t>
      </w: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 xml:space="preserve">Химия в </w:t>
      </w:r>
      <w:r w:rsidRPr="006D5766">
        <w:rPr>
          <w:sz w:val="20"/>
          <w:szCs w:val="20"/>
          <w:lang w:val="en-US"/>
        </w:rPr>
        <w:t>VIII</w:t>
      </w:r>
      <w:r w:rsidRPr="006D5766">
        <w:rPr>
          <w:sz w:val="20"/>
          <w:szCs w:val="20"/>
        </w:rPr>
        <w:t xml:space="preserve"> классе изучается на уровне атомно-молекулярной теории. В связи с этим целесообразно раскрыть учащимся историю возникновения атомистики. При изу</w:t>
      </w:r>
      <w:r w:rsidRPr="006D5766">
        <w:rPr>
          <w:sz w:val="20"/>
          <w:szCs w:val="20"/>
        </w:rPr>
        <w:softHyphen/>
        <w:t>чении первой темы формируются первоначальные поня</w:t>
      </w:r>
      <w:r w:rsidRPr="006D5766">
        <w:rPr>
          <w:sz w:val="20"/>
          <w:szCs w:val="20"/>
        </w:rPr>
        <w:softHyphen/>
        <w:t>тие о химической реакции как о процессе образования но</w:t>
      </w:r>
      <w:r w:rsidRPr="006D5766">
        <w:rPr>
          <w:sz w:val="20"/>
          <w:szCs w:val="20"/>
        </w:rPr>
        <w:softHyphen/>
        <w:t>вого вещества из атомов, входивших в состав исходных веществ. Из этих представлений вытекает закон сохране</w:t>
      </w:r>
      <w:r w:rsidRPr="006D5766">
        <w:rPr>
          <w:sz w:val="20"/>
          <w:szCs w:val="20"/>
        </w:rPr>
        <w:softHyphen/>
        <w:t>ния массы веществ. Доказательство закона рассматрива</w:t>
      </w:r>
      <w:r w:rsidRPr="006D5766">
        <w:rPr>
          <w:sz w:val="20"/>
          <w:szCs w:val="20"/>
        </w:rPr>
        <w:softHyphen/>
        <w:t>ется как подтверждение правильности атомно-молекулярной модели.</w:t>
      </w: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>Важно то, что учащиеся знакомятся с развитием пред</w:t>
      </w:r>
      <w:r w:rsidRPr="006D5766">
        <w:rPr>
          <w:sz w:val="20"/>
          <w:szCs w:val="20"/>
        </w:rPr>
        <w:softHyphen/>
        <w:t>ставлений о простом и сложном веществе в культурно-исто</w:t>
      </w:r>
      <w:r w:rsidRPr="006D5766">
        <w:rPr>
          <w:sz w:val="20"/>
          <w:szCs w:val="20"/>
        </w:rPr>
        <w:softHyphen/>
        <w:t>рическом аспекте. Простое вещество представляется преде</w:t>
      </w:r>
      <w:r w:rsidRPr="006D5766">
        <w:rPr>
          <w:sz w:val="20"/>
          <w:szCs w:val="20"/>
        </w:rPr>
        <w:softHyphen/>
        <w:t>лом разложения вещества. Этот факт может быть объяснен только с позиций атомно-молекулярных представлений о внутреннем строении вещества.</w:t>
      </w: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>Рассмотрению сущности химической формулы предшест</w:t>
      </w:r>
      <w:r w:rsidRPr="006D5766">
        <w:rPr>
          <w:sz w:val="20"/>
          <w:szCs w:val="20"/>
        </w:rPr>
        <w:softHyphen/>
        <w:t>вует изучение химических реакций, позволяющих устано</w:t>
      </w:r>
      <w:r w:rsidRPr="006D5766">
        <w:rPr>
          <w:sz w:val="20"/>
          <w:szCs w:val="20"/>
        </w:rPr>
        <w:softHyphen/>
        <w:t>вить массовую долю химических элементов в веществе. Это создает фактологическую основу для обсуждения постоянства состава вещества, а также для вывода химической формулы как модели, отражающей экспериментальные данные о со</w:t>
      </w:r>
      <w:r w:rsidRPr="006D5766">
        <w:rPr>
          <w:sz w:val="20"/>
          <w:szCs w:val="20"/>
        </w:rPr>
        <w:softHyphen/>
        <w:t>ставе вещества.</w:t>
      </w: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>При формировании понятия о валентности химиче</w:t>
      </w:r>
      <w:r w:rsidRPr="006D5766">
        <w:rPr>
          <w:sz w:val="20"/>
          <w:szCs w:val="20"/>
        </w:rPr>
        <w:softHyphen/>
        <w:t>ских элементов учащиеся должны понимать, что пред</w:t>
      </w:r>
      <w:r w:rsidRPr="006D5766">
        <w:rPr>
          <w:sz w:val="20"/>
          <w:szCs w:val="20"/>
        </w:rPr>
        <w:softHyphen/>
        <w:t>ставление о валентности является теоретической мо</w:t>
      </w:r>
      <w:r w:rsidRPr="006D5766">
        <w:rPr>
          <w:sz w:val="20"/>
          <w:szCs w:val="20"/>
        </w:rPr>
        <w:softHyphen/>
        <w:t>делью,   объясняющей  причину  постоянства  состава  веществ. Составление химической формулы по валентности элементов рассматривается как прогноз состава вещества на основе теоретических знаний.</w:t>
      </w: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>Сформированное понятие о химических формулах как о моделях веществ в дальнейшем позволит формировать представления о химическом уравнении как о модели хи</w:t>
      </w:r>
      <w:r w:rsidRPr="006D5766">
        <w:rPr>
          <w:sz w:val="20"/>
          <w:szCs w:val="20"/>
        </w:rPr>
        <w:softHyphen/>
        <w:t>мической реакции.</w:t>
      </w:r>
    </w:p>
    <w:p w:rsidR="00FE714C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>Вторая тема, «Вещества и их превращения», направле</w:t>
      </w:r>
      <w:r w:rsidRPr="006D5766">
        <w:rPr>
          <w:sz w:val="20"/>
          <w:szCs w:val="20"/>
        </w:rPr>
        <w:softHyphen/>
        <w:t>на на ознакомление со свойствами веществ (металлы, кисло</w:t>
      </w:r>
      <w:r w:rsidRPr="006D5766">
        <w:rPr>
          <w:sz w:val="20"/>
          <w:szCs w:val="20"/>
        </w:rPr>
        <w:softHyphen/>
        <w:t>род, водорода, диоксид углерода, гидроксид кальция), имеющих большое практическое значение. Это создает объ</w:t>
      </w:r>
      <w:r w:rsidRPr="006D5766">
        <w:rPr>
          <w:sz w:val="20"/>
          <w:szCs w:val="20"/>
        </w:rPr>
        <w:softHyphen/>
        <w:t>ективные предпосылки для построения классификации ве</w:t>
      </w:r>
      <w:r w:rsidRPr="006D5766">
        <w:rPr>
          <w:sz w:val="20"/>
          <w:szCs w:val="20"/>
        </w:rPr>
        <w:softHyphen/>
        <w:t>ществ по составу, чему и посвящена третья тема — «Классы неорганических веществ». Изучение этой темы позволяет раскрыть взаимосвязь состава и свойств веществ и возмож</w:t>
      </w:r>
      <w:r w:rsidRPr="006D5766">
        <w:rPr>
          <w:sz w:val="20"/>
          <w:szCs w:val="20"/>
        </w:rPr>
        <w:softHyphen/>
        <w:t>ности их применения.</w:t>
      </w:r>
    </w:p>
    <w:p w:rsidR="00FC3581" w:rsidRPr="006D5766" w:rsidRDefault="00FE714C" w:rsidP="00FE714C">
      <w:pPr>
        <w:shd w:val="clear" w:color="auto" w:fill="FFFFFF"/>
        <w:ind w:firstLine="709"/>
        <w:jc w:val="both"/>
        <w:rPr>
          <w:sz w:val="20"/>
          <w:szCs w:val="20"/>
        </w:rPr>
      </w:pPr>
      <w:r w:rsidRPr="006D5766">
        <w:rPr>
          <w:sz w:val="20"/>
          <w:szCs w:val="20"/>
        </w:rPr>
        <w:t>При изучении четвертой темы, «Обобщение пройденно</w:t>
      </w:r>
      <w:r w:rsidRPr="006D5766">
        <w:rPr>
          <w:sz w:val="20"/>
          <w:szCs w:val="20"/>
        </w:rPr>
        <w:softHyphen/>
        <w:t>го материала», закрепляются и совершенствуются знания, полученные в течение всего учебного года. Важно, что вни</w:t>
      </w:r>
      <w:r w:rsidRPr="006D5766">
        <w:rPr>
          <w:sz w:val="20"/>
          <w:szCs w:val="20"/>
        </w:rPr>
        <w:softHyphen/>
        <w:t>мание учащихся акцентируется на фактах, которые невоз</w:t>
      </w:r>
      <w:r w:rsidRPr="006D5766">
        <w:rPr>
          <w:sz w:val="20"/>
          <w:szCs w:val="20"/>
        </w:rPr>
        <w:softHyphen/>
        <w:t>можно объяснить с позиции атомно-молекулярной теории, а также на несовершенство классификации веществ. Это со</w:t>
      </w:r>
      <w:r w:rsidRPr="006D5766">
        <w:rPr>
          <w:sz w:val="20"/>
          <w:szCs w:val="20"/>
        </w:rPr>
        <w:softHyphen/>
        <w:t>здает основу для перехода к изучению химии с позиций те</w:t>
      </w:r>
      <w:r w:rsidRPr="006D5766">
        <w:rPr>
          <w:sz w:val="20"/>
          <w:szCs w:val="20"/>
        </w:rPr>
        <w:softHyphen/>
        <w:t xml:space="preserve">ории строения атома и химической связи, а также для классификации химических элементов. Что и планируется осуществить в курсе химии </w:t>
      </w:r>
      <w:r w:rsidRPr="006D5766">
        <w:rPr>
          <w:sz w:val="20"/>
          <w:szCs w:val="20"/>
          <w:lang w:val="en-US"/>
        </w:rPr>
        <w:t>IX</w:t>
      </w:r>
      <w:r w:rsidRPr="006D5766">
        <w:rPr>
          <w:sz w:val="20"/>
          <w:szCs w:val="20"/>
        </w:rPr>
        <w:t xml:space="preserve"> класса.</w:t>
      </w:r>
    </w:p>
    <w:p w:rsidR="00FE714C" w:rsidRDefault="00FE714C" w:rsidP="00FE714C">
      <w:pPr>
        <w:shd w:val="clear" w:color="auto" w:fill="FFFFFF"/>
        <w:ind w:firstLine="709"/>
        <w:jc w:val="both"/>
      </w:pPr>
    </w:p>
    <w:p w:rsidR="00FE714C" w:rsidRPr="00FE714C" w:rsidRDefault="00FE714C" w:rsidP="00FE714C">
      <w:pPr>
        <w:shd w:val="clear" w:color="auto" w:fill="FFFFFF"/>
        <w:ind w:firstLine="709"/>
        <w:jc w:val="both"/>
      </w:pPr>
    </w:p>
    <w:tbl>
      <w:tblPr>
        <w:tblStyle w:val="a3"/>
        <w:tblW w:w="1152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98"/>
        <w:gridCol w:w="954"/>
        <w:gridCol w:w="5068"/>
        <w:gridCol w:w="2673"/>
        <w:gridCol w:w="323"/>
        <w:gridCol w:w="1046"/>
        <w:gridCol w:w="1066"/>
      </w:tblGrid>
      <w:tr w:rsidR="005E069D" w:rsidRPr="00863582" w:rsidTr="00291BDA">
        <w:trPr>
          <w:cantSplit/>
          <w:trHeight w:val="1417"/>
          <w:tblCellSpacing w:w="20" w:type="dxa"/>
          <w:jc w:val="center"/>
        </w:trPr>
        <w:tc>
          <w:tcPr>
            <w:tcW w:w="338" w:type="dxa"/>
            <w:textDirection w:val="btLr"/>
            <w:vAlign w:val="center"/>
          </w:tcPr>
          <w:p w:rsidR="005E069D" w:rsidRPr="00863582" w:rsidRDefault="005E069D" w:rsidP="00863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914" w:type="dxa"/>
            <w:textDirection w:val="btLr"/>
            <w:vAlign w:val="center"/>
          </w:tcPr>
          <w:p w:rsidR="005E069D" w:rsidRPr="00863582" w:rsidRDefault="005E069D" w:rsidP="008635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5028" w:type="dxa"/>
            <w:vAlign w:val="center"/>
          </w:tcPr>
          <w:p w:rsidR="005E069D" w:rsidRPr="00863582" w:rsidRDefault="005E069D" w:rsidP="00863582">
            <w:pPr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633" w:type="dxa"/>
            <w:vAlign w:val="center"/>
          </w:tcPr>
          <w:p w:rsidR="005E069D" w:rsidRPr="00291BDA" w:rsidRDefault="005E069D" w:rsidP="00863582">
            <w:pPr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283" w:type="dxa"/>
            <w:textDirection w:val="btLr"/>
            <w:vAlign w:val="center"/>
          </w:tcPr>
          <w:p w:rsidR="005E069D" w:rsidRPr="00291BDA" w:rsidRDefault="00863582" w:rsidP="008635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неделя</w:t>
            </w:r>
          </w:p>
        </w:tc>
        <w:tc>
          <w:tcPr>
            <w:tcW w:w="1006" w:type="dxa"/>
            <w:textDirection w:val="btLr"/>
            <w:vAlign w:val="center"/>
          </w:tcPr>
          <w:p w:rsidR="005E069D" w:rsidRPr="00291BDA" w:rsidRDefault="005E069D" w:rsidP="008635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Дата </w:t>
            </w:r>
          </w:p>
          <w:p w:rsidR="005E069D" w:rsidRPr="00291BDA" w:rsidRDefault="005E069D" w:rsidP="008635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примерная</w:t>
            </w:r>
          </w:p>
        </w:tc>
        <w:tc>
          <w:tcPr>
            <w:tcW w:w="1006" w:type="dxa"/>
            <w:textDirection w:val="btLr"/>
            <w:vAlign w:val="center"/>
          </w:tcPr>
          <w:p w:rsidR="005E069D" w:rsidRPr="00291BDA" w:rsidRDefault="005E069D" w:rsidP="008635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Дата фактическая</w:t>
            </w:r>
          </w:p>
        </w:tc>
      </w:tr>
      <w:tr w:rsidR="00863582" w:rsidRPr="00863582" w:rsidTr="00863582">
        <w:trPr>
          <w:cantSplit/>
          <w:trHeight w:val="227"/>
          <w:tblCellSpacing w:w="20" w:type="dxa"/>
          <w:jc w:val="center"/>
        </w:trPr>
        <w:tc>
          <w:tcPr>
            <w:tcW w:w="338" w:type="dxa"/>
          </w:tcPr>
          <w:p w:rsidR="00863582" w:rsidRPr="00863582" w:rsidRDefault="00863582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70" w:type="dxa"/>
            <w:gridSpan w:val="6"/>
          </w:tcPr>
          <w:p w:rsidR="00863582" w:rsidRPr="00F11C5C" w:rsidRDefault="00863582" w:rsidP="00863582">
            <w:pPr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t>Тема 1. Первоначальные химические понятия - 25 ч</w:t>
            </w:r>
            <w:r w:rsidRPr="00F11C5C">
              <w:rPr>
                <w:b/>
                <w:sz w:val="20"/>
                <w:szCs w:val="20"/>
              </w:rPr>
              <w:t>.</w:t>
            </w:r>
          </w:p>
          <w:p w:rsidR="00863582" w:rsidRPr="00863582" w:rsidRDefault="00863582" w:rsidP="00863582">
            <w:pPr>
              <w:jc w:val="center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4A4E0C" w:rsidRPr="00F11C5C" w:rsidRDefault="004A4E0C" w:rsidP="00F11C5C">
            <w:pPr>
              <w:ind w:left="720" w:right="113"/>
              <w:jc w:val="center"/>
              <w:rPr>
                <w:i/>
                <w:sz w:val="20"/>
                <w:szCs w:val="20"/>
              </w:rPr>
            </w:pPr>
            <w:r w:rsidRPr="00F11C5C">
              <w:rPr>
                <w:i/>
                <w:sz w:val="20"/>
                <w:szCs w:val="20"/>
              </w:rPr>
              <w:t>сентябрь</w:t>
            </w: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1/1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Предмет химии</w:t>
            </w:r>
            <w:r w:rsidR="0074490A"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 w:rsidRPr="004A4E0C">
              <w:rPr>
                <w:b/>
                <w:sz w:val="16"/>
                <w:szCs w:val="16"/>
              </w:rPr>
              <w:t>1н</w:t>
            </w:r>
          </w:p>
        </w:tc>
        <w:tc>
          <w:tcPr>
            <w:tcW w:w="1006" w:type="dxa"/>
          </w:tcPr>
          <w:p w:rsidR="004A4E0C" w:rsidRPr="00F11C5C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2/2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 xml:space="preserve">Практическая работа №1 «Правила безопасной работы. Приемы обращения с лабораторным оборудованием». 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3/3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Развитие в науке представлений о веществе и химической реакции.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1,</w:t>
            </w:r>
            <w:r w:rsidR="00EC7539">
              <w:rPr>
                <w:sz w:val="20"/>
                <w:szCs w:val="20"/>
                <w:lang w:val="en-US"/>
              </w:rPr>
              <w:t xml:space="preserve"> </w:t>
            </w:r>
            <w:r w:rsidRPr="00863582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4/4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Чистые вещества и смеси.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5/5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Методы разделения и очистки веществ.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6/6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Практическая работа  № 2 «Разделение смесей веществ».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7/7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Характеристика химических реакций.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8/8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Практическая работа №</w:t>
            </w:r>
            <w:r w:rsidRPr="00F11C5C">
              <w:rPr>
                <w:sz w:val="20"/>
                <w:szCs w:val="20"/>
              </w:rPr>
              <w:t xml:space="preserve"> </w:t>
            </w:r>
            <w:r w:rsidRPr="00863582">
              <w:rPr>
                <w:sz w:val="20"/>
                <w:szCs w:val="20"/>
              </w:rPr>
              <w:t>3 «Изучение физических и химических явлений».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4A4E0C" w:rsidRPr="00F11C5C" w:rsidRDefault="004A4E0C" w:rsidP="00F11C5C">
            <w:pPr>
              <w:ind w:left="720" w:right="113"/>
              <w:jc w:val="center"/>
              <w:rPr>
                <w:i/>
                <w:sz w:val="20"/>
                <w:szCs w:val="20"/>
              </w:rPr>
            </w:pPr>
            <w:r w:rsidRPr="00F11C5C">
              <w:rPr>
                <w:i/>
                <w:sz w:val="20"/>
                <w:szCs w:val="20"/>
              </w:rPr>
              <w:t>октябрь</w:t>
            </w: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9/9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Закон сохранения массы веществ.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10/10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Простое и сложное вещество. Химические элементы.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11/11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Постоянство состава вещества. Химическая формула.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9,</w:t>
            </w:r>
            <w:r w:rsidR="00EC7539">
              <w:rPr>
                <w:sz w:val="20"/>
                <w:szCs w:val="20"/>
                <w:lang w:val="en-US"/>
              </w:rPr>
              <w:t xml:space="preserve"> </w:t>
            </w:r>
            <w:r w:rsidRPr="00863582">
              <w:rPr>
                <w:sz w:val="20"/>
                <w:szCs w:val="20"/>
              </w:rPr>
              <w:t>14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12/12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Относительная атомная масса.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13/13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Относительная молекулярная масса. Массовая доля химического элемента.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12,</w:t>
            </w:r>
            <w:r w:rsidR="00EC7539">
              <w:rPr>
                <w:sz w:val="20"/>
                <w:szCs w:val="20"/>
                <w:lang w:val="en-US"/>
              </w:rPr>
              <w:t xml:space="preserve"> </w:t>
            </w:r>
            <w:r w:rsidRPr="00863582">
              <w:rPr>
                <w:sz w:val="20"/>
                <w:szCs w:val="20"/>
              </w:rPr>
              <w:t>15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14/14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Молярная масса вещества.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15/15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Закон Авогадро. Молярный объем вещества.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11,</w:t>
            </w:r>
            <w:r w:rsidR="00EC7539">
              <w:rPr>
                <w:sz w:val="20"/>
                <w:szCs w:val="20"/>
                <w:lang w:val="en-US"/>
              </w:rPr>
              <w:t xml:space="preserve"> </w:t>
            </w:r>
            <w:r w:rsidRPr="00863582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16/16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Урок-упражнение.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17/17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Валентность химических элементов.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16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4A4E0C" w:rsidRPr="00F11C5C" w:rsidRDefault="004A4E0C" w:rsidP="00F11C5C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F11C5C">
              <w:rPr>
                <w:i/>
                <w:sz w:val="20"/>
                <w:szCs w:val="20"/>
              </w:rPr>
              <w:t>ноябрь</w:t>
            </w: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18/18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Урок-упражнение.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19/19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Названия химических веществ.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17</w:t>
            </w: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20/20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Уравнения химических реакций.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18</w:t>
            </w: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21/21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Уравнения химических реакций.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22/22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Повторение и обобщение темы.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23/23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Повторение и обобщение темы.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 w:rsidRPr="004A4E0C">
              <w:rPr>
                <w:b/>
                <w:sz w:val="16"/>
                <w:szCs w:val="16"/>
              </w:rPr>
              <w:t>13н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86358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DBDB" w:themeFill="accent2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24/24</w:t>
            </w:r>
          </w:p>
        </w:tc>
        <w:tc>
          <w:tcPr>
            <w:tcW w:w="5028" w:type="dxa"/>
            <w:shd w:val="clear" w:color="auto" w:fill="F2DBDB" w:themeFill="accent2" w:themeFillTint="33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Контрольная работа № 1.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4A4E0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4A4E0C" w:rsidRPr="004A4E0C" w:rsidRDefault="004A4E0C" w:rsidP="004A4E0C">
            <w:pPr>
              <w:ind w:left="720" w:right="113"/>
              <w:jc w:val="center"/>
              <w:rPr>
                <w:i/>
                <w:sz w:val="20"/>
                <w:szCs w:val="20"/>
              </w:rPr>
            </w:pPr>
            <w:r w:rsidRPr="004A4E0C">
              <w:rPr>
                <w:i/>
                <w:sz w:val="20"/>
                <w:szCs w:val="20"/>
              </w:rPr>
              <w:t>декабрь</w:t>
            </w:r>
          </w:p>
        </w:tc>
        <w:tc>
          <w:tcPr>
            <w:tcW w:w="914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  <w:lang w:val="en-US"/>
              </w:rPr>
            </w:pPr>
            <w:r w:rsidRPr="00863582">
              <w:rPr>
                <w:sz w:val="20"/>
                <w:szCs w:val="20"/>
                <w:lang w:val="en-US"/>
              </w:rPr>
              <w:t>25/25</w:t>
            </w:r>
          </w:p>
        </w:tc>
        <w:tc>
          <w:tcPr>
            <w:tcW w:w="5028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  <w:r w:rsidRPr="00863582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633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A4E0C" w:rsidRPr="004A4E0C" w:rsidRDefault="004A4E0C" w:rsidP="004A4E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14н</w:t>
            </w: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863582">
            <w:pPr>
              <w:jc w:val="both"/>
              <w:rPr>
                <w:sz w:val="20"/>
                <w:szCs w:val="20"/>
              </w:rPr>
            </w:pPr>
          </w:p>
        </w:tc>
      </w:tr>
      <w:tr w:rsidR="004A4E0C" w:rsidRPr="00863582" w:rsidTr="00863582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5E069D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70" w:type="dxa"/>
            <w:gridSpan w:val="6"/>
            <w:vAlign w:val="center"/>
          </w:tcPr>
          <w:p w:rsidR="004A4E0C" w:rsidRPr="00863582" w:rsidRDefault="004A4E0C" w:rsidP="00863582">
            <w:pPr>
              <w:jc w:val="center"/>
              <w:rPr>
                <w:b/>
                <w:sz w:val="20"/>
                <w:szCs w:val="20"/>
              </w:rPr>
            </w:pPr>
            <w:r w:rsidRPr="00863582">
              <w:rPr>
                <w:b/>
                <w:sz w:val="20"/>
                <w:szCs w:val="20"/>
              </w:rPr>
              <w:t>Тема 2. Вещества и их превращения - 20 ч.</w:t>
            </w:r>
          </w:p>
          <w:p w:rsidR="004A4E0C" w:rsidRPr="00863582" w:rsidRDefault="004A4E0C" w:rsidP="00863582">
            <w:pPr>
              <w:jc w:val="center"/>
              <w:rPr>
                <w:sz w:val="20"/>
                <w:szCs w:val="20"/>
              </w:rPr>
            </w:pPr>
          </w:p>
        </w:tc>
      </w:tr>
      <w:tr w:rsidR="004A4E0C" w:rsidRPr="00863582" w:rsidTr="00F21519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4A4E0C" w:rsidRPr="00863582" w:rsidRDefault="004A4E0C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A4E0C" w:rsidRPr="00863582" w:rsidRDefault="004A4E0C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</w:t>
            </w:r>
          </w:p>
        </w:tc>
        <w:tc>
          <w:tcPr>
            <w:tcW w:w="5028" w:type="dxa"/>
          </w:tcPr>
          <w:p w:rsidR="004A4E0C" w:rsidRPr="00FB026F" w:rsidRDefault="004A4E0C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Простые вещества-металлы и неметаллы. Металлы в природе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4A4E0C" w:rsidRPr="00FB026F" w:rsidRDefault="004A4E0C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 xml:space="preserve"> </w:t>
            </w:r>
            <w:r w:rsidRPr="00FB026F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vAlign w:val="center"/>
          </w:tcPr>
          <w:p w:rsidR="004A4E0C" w:rsidRPr="00F21519" w:rsidRDefault="00F21519" w:rsidP="00F21519">
            <w:pPr>
              <w:jc w:val="center"/>
              <w:rPr>
                <w:b/>
                <w:sz w:val="16"/>
                <w:szCs w:val="16"/>
              </w:rPr>
            </w:pPr>
            <w:r w:rsidRPr="00F21519">
              <w:rPr>
                <w:b/>
                <w:sz w:val="16"/>
                <w:szCs w:val="16"/>
              </w:rPr>
              <w:t>14н</w:t>
            </w:r>
          </w:p>
        </w:tc>
        <w:tc>
          <w:tcPr>
            <w:tcW w:w="1006" w:type="dxa"/>
          </w:tcPr>
          <w:p w:rsidR="004A4E0C" w:rsidRPr="00863582" w:rsidRDefault="004A4E0C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A4E0C" w:rsidRPr="00863582" w:rsidRDefault="004A4E0C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F21519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2/27</w:t>
            </w:r>
          </w:p>
        </w:tc>
        <w:tc>
          <w:tcPr>
            <w:tcW w:w="5028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Химические свойства металлов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21</w:t>
            </w:r>
          </w:p>
        </w:tc>
        <w:tc>
          <w:tcPr>
            <w:tcW w:w="283" w:type="dxa"/>
            <w:vMerge w:val="restart"/>
            <w:vAlign w:val="center"/>
          </w:tcPr>
          <w:p w:rsidR="00F21519" w:rsidRPr="00F21519" w:rsidRDefault="00F21519" w:rsidP="00F215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F21519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3/28</w:t>
            </w:r>
          </w:p>
        </w:tc>
        <w:tc>
          <w:tcPr>
            <w:tcW w:w="5028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Роль металлов и сплавов в истории человечества. Применение металлов и сплавов</w:t>
            </w:r>
            <w:r>
              <w:rPr>
                <w:sz w:val="20"/>
                <w:szCs w:val="20"/>
              </w:rPr>
              <w:t>.</w:t>
            </w:r>
            <w:r w:rsidRPr="00FB02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  <w:vMerge/>
            <w:vAlign w:val="center"/>
          </w:tcPr>
          <w:p w:rsidR="00F21519" w:rsidRPr="00F21519" w:rsidRDefault="00F21519" w:rsidP="00F215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F21519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4/29</w:t>
            </w:r>
          </w:p>
        </w:tc>
        <w:tc>
          <w:tcPr>
            <w:tcW w:w="5028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Неметаллы. История открытия кислорода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  <w:vMerge w:val="restart"/>
            <w:vAlign w:val="center"/>
          </w:tcPr>
          <w:p w:rsidR="00F21519" w:rsidRPr="00F21519" w:rsidRDefault="0074490A" w:rsidP="00F215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lastRenderedPageBreak/>
              <w:t>6н</w:t>
            </w: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F21519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5/30</w:t>
            </w:r>
          </w:p>
        </w:tc>
        <w:tc>
          <w:tcPr>
            <w:tcW w:w="5028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Состав воздуха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25</w:t>
            </w:r>
          </w:p>
        </w:tc>
        <w:tc>
          <w:tcPr>
            <w:tcW w:w="283" w:type="dxa"/>
            <w:vMerge/>
            <w:vAlign w:val="center"/>
          </w:tcPr>
          <w:p w:rsidR="00F21519" w:rsidRPr="00F21519" w:rsidRDefault="00F21519" w:rsidP="00F215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F21519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6/31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Вещества, образованные химическим элементом кислородом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26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F21519" w:rsidRDefault="0074490A" w:rsidP="00F215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17н</w:t>
            </w: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5E069D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7/32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Получение  кислорода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27</w:t>
            </w:r>
          </w:p>
        </w:tc>
        <w:tc>
          <w:tcPr>
            <w:tcW w:w="283" w:type="dxa"/>
            <w:vMerge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F21519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74490A" w:rsidRPr="004A4E0C" w:rsidRDefault="0074490A" w:rsidP="00F21519">
            <w:pPr>
              <w:ind w:left="720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январь</w:t>
            </w: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8/33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Химические свойства кислорода. Применение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28</w:t>
            </w:r>
          </w:p>
        </w:tc>
        <w:tc>
          <w:tcPr>
            <w:tcW w:w="283" w:type="dxa"/>
            <w:vMerge w:val="restart"/>
          </w:tcPr>
          <w:p w:rsidR="0074490A" w:rsidRPr="0074490A" w:rsidRDefault="0074490A" w:rsidP="00FB026F">
            <w:pPr>
              <w:jc w:val="both"/>
              <w:rPr>
                <w:b/>
                <w:sz w:val="16"/>
                <w:szCs w:val="16"/>
              </w:rPr>
            </w:pPr>
            <w:r w:rsidRPr="0074490A">
              <w:rPr>
                <w:b/>
                <w:sz w:val="16"/>
                <w:szCs w:val="16"/>
              </w:rPr>
              <w:t>19н</w:t>
            </w: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F11C5C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4A4E0C" w:rsidRDefault="0074490A" w:rsidP="00FB026F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9/34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Практическая работа №</w:t>
            </w:r>
            <w:r w:rsidRPr="00F11C5C">
              <w:rPr>
                <w:sz w:val="20"/>
                <w:szCs w:val="20"/>
              </w:rPr>
              <w:t xml:space="preserve"> </w:t>
            </w:r>
            <w:r w:rsidRPr="00FB026F">
              <w:rPr>
                <w:sz w:val="20"/>
                <w:szCs w:val="20"/>
              </w:rPr>
              <w:t>4 «Получение кислорода и изучение его свойств»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74490A" w:rsidRPr="0074490A" w:rsidRDefault="0074490A" w:rsidP="00FB026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4A4E0C" w:rsidRDefault="0074490A" w:rsidP="00FB026F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10/35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Расчеты по уравнению химической реакции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29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20н</w:t>
            </w: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4A4E0C" w:rsidRDefault="0074490A" w:rsidP="00FB026F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11/36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Расчеты по уравнению химической реакции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4A4E0C" w:rsidRDefault="0074490A" w:rsidP="00FB026F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12/37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История открытия водорода. Получение и физические свойства водорода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21н</w:t>
            </w: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4A4E0C" w:rsidRDefault="0074490A" w:rsidP="00FB026F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13/38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Химические свойства водорода. Применение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31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4A4E0C" w:rsidRDefault="0074490A" w:rsidP="00FB026F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14/39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Практическая работа №</w:t>
            </w:r>
            <w:r w:rsidRPr="00F11C5C">
              <w:rPr>
                <w:sz w:val="20"/>
                <w:szCs w:val="20"/>
              </w:rPr>
              <w:t xml:space="preserve"> </w:t>
            </w:r>
            <w:r w:rsidRPr="00FB026F">
              <w:rPr>
                <w:sz w:val="20"/>
                <w:szCs w:val="20"/>
              </w:rPr>
              <w:t>5 «Получение водорода и изучение его свойств»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22н</w:t>
            </w: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74490A" w:rsidRPr="00F21519" w:rsidRDefault="0074490A" w:rsidP="00F21519">
            <w:pPr>
              <w:ind w:left="720" w:right="113"/>
              <w:jc w:val="center"/>
              <w:rPr>
                <w:i/>
                <w:sz w:val="20"/>
                <w:szCs w:val="20"/>
              </w:rPr>
            </w:pPr>
            <w:r w:rsidRPr="00F21519">
              <w:rPr>
                <w:i/>
                <w:sz w:val="20"/>
                <w:szCs w:val="20"/>
              </w:rPr>
              <w:t>февраль</w:t>
            </w: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15/40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Углекислый газ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32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16/41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Оксид и гидроксид кальция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33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23н</w:t>
            </w: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17/42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Повторение и обобщение темы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18/43</w:t>
            </w:r>
          </w:p>
        </w:tc>
        <w:tc>
          <w:tcPr>
            <w:tcW w:w="5028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Повторение и обобщение темы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24н</w:t>
            </w: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DBDB" w:themeFill="accent2" w:themeFillTint="33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19/44</w:t>
            </w:r>
          </w:p>
        </w:tc>
        <w:tc>
          <w:tcPr>
            <w:tcW w:w="5028" w:type="dxa"/>
            <w:shd w:val="clear" w:color="auto" w:fill="F2DBDB" w:themeFill="accent2" w:themeFillTint="33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Контрольная работа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B02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FB026F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74490A" w:rsidRPr="00863582" w:rsidRDefault="0074490A" w:rsidP="0074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20/45</w:t>
            </w:r>
          </w:p>
        </w:tc>
        <w:tc>
          <w:tcPr>
            <w:tcW w:w="5028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  <w:r w:rsidRPr="00FB026F">
              <w:rPr>
                <w:sz w:val="20"/>
                <w:szCs w:val="20"/>
              </w:rPr>
              <w:t>Анализ контрольной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F21519" w:rsidRPr="00FB026F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21519" w:rsidRPr="00863582" w:rsidRDefault="0074490A" w:rsidP="0074490A">
            <w:pPr>
              <w:jc w:val="center"/>
              <w:rPr>
                <w:sz w:val="20"/>
                <w:szCs w:val="20"/>
              </w:rPr>
            </w:pPr>
            <w:r w:rsidRPr="0074490A">
              <w:rPr>
                <w:b/>
                <w:sz w:val="16"/>
                <w:szCs w:val="16"/>
              </w:rPr>
              <w:t>2</w:t>
            </w:r>
            <w:r w:rsidRPr="0074490A">
              <w:rPr>
                <w:sz w:val="16"/>
                <w:szCs w:val="16"/>
              </w:rPr>
              <w:t>6н</w:t>
            </w: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FB026F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FB026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070" w:type="dxa"/>
            <w:gridSpan w:val="6"/>
            <w:vAlign w:val="center"/>
          </w:tcPr>
          <w:p w:rsidR="00F21519" w:rsidRDefault="00F21519" w:rsidP="0074490A">
            <w:pPr>
              <w:jc w:val="center"/>
              <w:rPr>
                <w:b/>
                <w:sz w:val="20"/>
                <w:szCs w:val="20"/>
              </w:rPr>
            </w:pPr>
            <w:r w:rsidRPr="00FB026F">
              <w:rPr>
                <w:b/>
                <w:sz w:val="20"/>
                <w:szCs w:val="20"/>
              </w:rPr>
              <w:t xml:space="preserve">Тема 3. Классы неорганических веществ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FB026F">
              <w:rPr>
                <w:b/>
                <w:sz w:val="20"/>
                <w:szCs w:val="20"/>
              </w:rPr>
              <w:t>11 ч</w:t>
            </w:r>
            <w:r>
              <w:rPr>
                <w:b/>
                <w:sz w:val="20"/>
                <w:szCs w:val="20"/>
              </w:rPr>
              <w:t>.</w:t>
            </w:r>
          </w:p>
          <w:p w:rsidR="00F21519" w:rsidRPr="00FB026F" w:rsidRDefault="00F21519" w:rsidP="0074490A">
            <w:pPr>
              <w:jc w:val="center"/>
              <w:rPr>
                <w:sz w:val="20"/>
                <w:szCs w:val="20"/>
              </w:rPr>
            </w:pPr>
          </w:p>
        </w:tc>
      </w:tr>
      <w:tr w:rsidR="00F21519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21519" w:rsidRDefault="00F21519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1/46</w:t>
            </w:r>
          </w:p>
        </w:tc>
        <w:tc>
          <w:tcPr>
            <w:tcW w:w="5028" w:type="dxa"/>
          </w:tcPr>
          <w:p w:rsidR="00F21519" w:rsidRPr="00412370" w:rsidRDefault="00F21519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Кислотные оксиды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F21519" w:rsidRPr="00412370" w:rsidRDefault="00F21519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vAlign w:val="center"/>
          </w:tcPr>
          <w:p w:rsidR="00F21519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 w:rsidRPr="0074490A">
              <w:rPr>
                <w:b/>
                <w:sz w:val="16"/>
                <w:szCs w:val="16"/>
              </w:rPr>
              <w:t>26н</w:t>
            </w:r>
          </w:p>
        </w:tc>
        <w:tc>
          <w:tcPr>
            <w:tcW w:w="1006" w:type="dxa"/>
          </w:tcPr>
          <w:p w:rsidR="00F21519" w:rsidRPr="00863582" w:rsidRDefault="00F21519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74490A" w:rsidRPr="00F21519" w:rsidRDefault="0074490A" w:rsidP="00F21519">
            <w:pPr>
              <w:ind w:left="720" w:right="113"/>
              <w:jc w:val="center"/>
              <w:rPr>
                <w:i/>
                <w:sz w:val="20"/>
                <w:szCs w:val="20"/>
              </w:rPr>
            </w:pPr>
            <w:r w:rsidRPr="00F21519">
              <w:rPr>
                <w:i/>
                <w:sz w:val="20"/>
                <w:szCs w:val="20"/>
              </w:rPr>
              <w:t>Март</w:t>
            </w: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2/47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Химические свойства кислот. Соли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35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3/48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Химические свойства кислот. Соли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35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4/49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</w:t>
            </w:r>
            <w:r w:rsidRPr="00412370">
              <w:rPr>
                <w:sz w:val="20"/>
                <w:szCs w:val="20"/>
              </w:rPr>
              <w:t>6 «Реакция между оксидом меди и серной кислотой»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35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5/50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Классификация кислот. Особые свойства кислот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6/51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Основные оксиды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37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7/52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Основания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38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8/53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Реакция нейтрализации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39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9/54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Химические свойства солей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0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74490A" w:rsidRPr="00F21519" w:rsidRDefault="0074490A" w:rsidP="00F21519">
            <w:pPr>
              <w:ind w:left="720" w:right="113"/>
              <w:jc w:val="center"/>
              <w:rPr>
                <w:i/>
                <w:sz w:val="20"/>
                <w:szCs w:val="20"/>
              </w:rPr>
            </w:pPr>
            <w:r w:rsidRPr="00F21519">
              <w:rPr>
                <w:i/>
                <w:sz w:val="20"/>
                <w:szCs w:val="20"/>
              </w:rPr>
              <w:t>Апрель</w:t>
            </w: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10/55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Растворы. Массовая доля растворенного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41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0"/>
          <w:tblCellSpacing w:w="20" w:type="dxa"/>
          <w:jc w:val="center"/>
        </w:trPr>
        <w:tc>
          <w:tcPr>
            <w:tcW w:w="338" w:type="dxa"/>
            <w:vMerge/>
            <w:textDirection w:val="btLr"/>
            <w:vAlign w:val="center"/>
          </w:tcPr>
          <w:p w:rsidR="0074490A" w:rsidRPr="00863582" w:rsidRDefault="0074490A" w:rsidP="00F21519">
            <w:pPr>
              <w:numPr>
                <w:ilvl w:val="0"/>
                <w:numId w:val="2"/>
              </w:num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11/56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Растворы. Массовая доля растворенного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41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74490A">
        <w:trPr>
          <w:cantSplit/>
          <w:trHeight w:val="20"/>
          <w:tblCellSpacing w:w="20" w:type="dxa"/>
          <w:jc w:val="center"/>
        </w:trPr>
        <w:tc>
          <w:tcPr>
            <w:tcW w:w="338" w:type="dxa"/>
            <w:vMerge/>
            <w:textDirection w:val="btLr"/>
            <w:vAlign w:val="center"/>
          </w:tcPr>
          <w:p w:rsidR="00F21519" w:rsidRPr="00863582" w:rsidRDefault="00F21519" w:rsidP="00F21519">
            <w:pPr>
              <w:numPr>
                <w:ilvl w:val="0"/>
                <w:numId w:val="2"/>
              </w:num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070" w:type="dxa"/>
            <w:gridSpan w:val="6"/>
            <w:vAlign w:val="center"/>
          </w:tcPr>
          <w:p w:rsidR="00F21519" w:rsidRDefault="00F21519" w:rsidP="0074490A">
            <w:pPr>
              <w:jc w:val="center"/>
              <w:rPr>
                <w:b/>
                <w:sz w:val="20"/>
                <w:szCs w:val="20"/>
              </w:rPr>
            </w:pPr>
            <w:r w:rsidRPr="00412370">
              <w:rPr>
                <w:b/>
                <w:sz w:val="20"/>
                <w:szCs w:val="20"/>
              </w:rPr>
              <w:t xml:space="preserve">Тема 4. Обобщение пройденного материала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412370">
              <w:rPr>
                <w:b/>
                <w:sz w:val="20"/>
                <w:szCs w:val="20"/>
              </w:rPr>
              <w:t>10 ч</w:t>
            </w:r>
            <w:r>
              <w:rPr>
                <w:b/>
                <w:sz w:val="20"/>
                <w:szCs w:val="20"/>
              </w:rPr>
              <w:t>.</w:t>
            </w:r>
          </w:p>
          <w:p w:rsidR="00F21519" w:rsidRPr="00412370" w:rsidRDefault="00F21519" w:rsidP="007449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17.04.13 - 24.05.13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4490A" w:rsidRPr="00863582" w:rsidTr="0074490A">
        <w:trPr>
          <w:cantSplit/>
          <w:trHeight w:val="20"/>
          <w:tblCellSpacing w:w="20" w:type="dxa"/>
          <w:jc w:val="center"/>
        </w:trPr>
        <w:tc>
          <w:tcPr>
            <w:tcW w:w="338" w:type="dxa"/>
            <w:vMerge/>
            <w:textDirection w:val="btLr"/>
            <w:vAlign w:val="center"/>
          </w:tcPr>
          <w:p w:rsidR="0074490A" w:rsidRPr="00863582" w:rsidRDefault="0074490A" w:rsidP="00F21519">
            <w:pPr>
              <w:numPr>
                <w:ilvl w:val="0"/>
                <w:numId w:val="2"/>
              </w:num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1/57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Классификация неорганических веществ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 w:rsidRPr="0074490A">
              <w:rPr>
                <w:b/>
                <w:sz w:val="16"/>
                <w:szCs w:val="16"/>
              </w:rPr>
              <w:t>33н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0"/>
          <w:tblCellSpacing w:w="20" w:type="dxa"/>
          <w:jc w:val="center"/>
        </w:trPr>
        <w:tc>
          <w:tcPr>
            <w:tcW w:w="338" w:type="dxa"/>
            <w:vMerge/>
            <w:textDirection w:val="btLr"/>
            <w:vAlign w:val="center"/>
          </w:tcPr>
          <w:p w:rsidR="0074490A" w:rsidRPr="00863582" w:rsidRDefault="0074490A" w:rsidP="00F21519">
            <w:pPr>
              <w:numPr>
                <w:ilvl w:val="0"/>
                <w:numId w:val="2"/>
              </w:num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2/58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Химические свойства металлов и неметаллов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43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0"/>
          <w:tblCellSpacing w:w="20" w:type="dxa"/>
          <w:jc w:val="center"/>
        </w:trPr>
        <w:tc>
          <w:tcPr>
            <w:tcW w:w="338" w:type="dxa"/>
            <w:vMerge/>
            <w:textDirection w:val="btLr"/>
            <w:vAlign w:val="center"/>
          </w:tcPr>
          <w:p w:rsidR="0074490A" w:rsidRPr="00863582" w:rsidRDefault="0074490A" w:rsidP="00F21519">
            <w:pPr>
              <w:numPr>
                <w:ilvl w:val="0"/>
                <w:numId w:val="2"/>
              </w:num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3/59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Классификация и химические свойства оксидов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44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0"/>
          <w:tblCellSpacing w:w="20" w:type="dxa"/>
          <w:jc w:val="center"/>
        </w:trPr>
        <w:tc>
          <w:tcPr>
            <w:tcW w:w="338" w:type="dxa"/>
            <w:vMerge/>
            <w:textDirection w:val="btLr"/>
            <w:vAlign w:val="center"/>
          </w:tcPr>
          <w:p w:rsidR="0074490A" w:rsidRPr="00863582" w:rsidRDefault="0074490A" w:rsidP="00F21519">
            <w:pPr>
              <w:numPr>
                <w:ilvl w:val="0"/>
                <w:numId w:val="2"/>
              </w:num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4/60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Состав и общие свойства кислот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45</w:t>
            </w: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 w:val="restart"/>
            <w:textDirection w:val="btLr"/>
            <w:vAlign w:val="center"/>
          </w:tcPr>
          <w:p w:rsidR="00F21519" w:rsidRPr="00F21519" w:rsidRDefault="00F21519" w:rsidP="00F21519">
            <w:pPr>
              <w:ind w:left="720" w:right="113"/>
              <w:rPr>
                <w:i/>
                <w:sz w:val="20"/>
                <w:szCs w:val="20"/>
              </w:rPr>
            </w:pPr>
            <w:r w:rsidRPr="00F21519">
              <w:rPr>
                <w:i/>
                <w:sz w:val="20"/>
                <w:szCs w:val="20"/>
              </w:rPr>
              <w:t>Май</w:t>
            </w:r>
          </w:p>
        </w:tc>
        <w:tc>
          <w:tcPr>
            <w:tcW w:w="914" w:type="dxa"/>
          </w:tcPr>
          <w:p w:rsidR="00F21519" w:rsidRDefault="00F21519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5/61</w:t>
            </w:r>
          </w:p>
        </w:tc>
        <w:tc>
          <w:tcPr>
            <w:tcW w:w="5028" w:type="dxa"/>
          </w:tcPr>
          <w:p w:rsidR="00F21519" w:rsidRPr="00412370" w:rsidRDefault="00F21519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Состав и общие свойства оснований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F21519" w:rsidRPr="00412370" w:rsidRDefault="00F21519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46</w:t>
            </w:r>
          </w:p>
        </w:tc>
        <w:tc>
          <w:tcPr>
            <w:tcW w:w="283" w:type="dxa"/>
            <w:vAlign w:val="center"/>
          </w:tcPr>
          <w:p w:rsidR="00F21519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35н</w:t>
            </w:r>
          </w:p>
        </w:tc>
        <w:tc>
          <w:tcPr>
            <w:tcW w:w="1006" w:type="dxa"/>
          </w:tcPr>
          <w:p w:rsidR="00F21519" w:rsidRPr="00863582" w:rsidRDefault="00F21519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6/62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Генетическая связь между классами неорганических веществ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47</w:t>
            </w: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EAF1DD" w:themeFill="accent3" w:themeFillTint="33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7/63</w:t>
            </w:r>
          </w:p>
        </w:tc>
        <w:tc>
          <w:tcPr>
            <w:tcW w:w="5028" w:type="dxa"/>
            <w:shd w:val="clear" w:color="auto" w:fill="EAF1DD" w:themeFill="accent3" w:themeFillTint="33"/>
          </w:tcPr>
          <w:p w:rsidR="0074490A" w:rsidRPr="00412370" w:rsidRDefault="0074490A" w:rsidP="00F11C5C">
            <w:pPr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Практическая работа №</w:t>
            </w:r>
            <w:r w:rsidRPr="00F11C5C">
              <w:rPr>
                <w:sz w:val="20"/>
                <w:szCs w:val="20"/>
              </w:rPr>
              <w:t xml:space="preserve"> </w:t>
            </w:r>
            <w:r w:rsidRPr="00412370">
              <w:rPr>
                <w:sz w:val="20"/>
                <w:szCs w:val="20"/>
              </w:rPr>
              <w:t>7 «Решение экспериментальных задач по теме «Свойства основных классов веществ»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48</w:t>
            </w:r>
          </w:p>
        </w:tc>
        <w:tc>
          <w:tcPr>
            <w:tcW w:w="283" w:type="dxa"/>
            <w:vMerge/>
            <w:vAlign w:val="center"/>
          </w:tcPr>
          <w:p w:rsidR="0074490A" w:rsidRPr="00863582" w:rsidRDefault="0074490A" w:rsidP="0074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8/64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Обобщение знаний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 w:rsidRPr="0074490A">
              <w:rPr>
                <w:b/>
                <w:sz w:val="16"/>
                <w:szCs w:val="16"/>
              </w:rPr>
              <w:t>37н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DBDB" w:themeFill="accent2" w:themeFillTint="33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9/65</w:t>
            </w:r>
          </w:p>
        </w:tc>
        <w:tc>
          <w:tcPr>
            <w:tcW w:w="5028" w:type="dxa"/>
            <w:shd w:val="clear" w:color="auto" w:fill="F2DBDB" w:themeFill="accent2" w:themeFillTint="33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Контрольная работа №</w:t>
            </w:r>
            <w:r>
              <w:rPr>
                <w:sz w:val="20"/>
                <w:szCs w:val="20"/>
              </w:rPr>
              <w:t xml:space="preserve"> </w:t>
            </w:r>
            <w:r w:rsidRPr="004123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23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10/66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 w:rsidRPr="00412370">
              <w:rPr>
                <w:sz w:val="20"/>
                <w:szCs w:val="20"/>
              </w:rPr>
              <w:t>Анализ контрольной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38н</w:t>
            </w: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74490A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74490A" w:rsidRPr="00863582" w:rsidRDefault="0074490A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4490A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11/67</w:t>
            </w:r>
          </w:p>
        </w:tc>
        <w:tc>
          <w:tcPr>
            <w:tcW w:w="5028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Резервное время.</w:t>
            </w:r>
          </w:p>
        </w:tc>
        <w:tc>
          <w:tcPr>
            <w:tcW w:w="2633" w:type="dxa"/>
          </w:tcPr>
          <w:p w:rsidR="0074490A" w:rsidRPr="00412370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74490A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74490A" w:rsidRPr="00863582" w:rsidRDefault="0074490A" w:rsidP="00412370">
            <w:pPr>
              <w:jc w:val="both"/>
              <w:rPr>
                <w:sz w:val="20"/>
                <w:szCs w:val="20"/>
              </w:rPr>
            </w:pPr>
          </w:p>
        </w:tc>
      </w:tr>
      <w:tr w:rsidR="00F21519" w:rsidRPr="00863582" w:rsidTr="0074490A">
        <w:trPr>
          <w:cantSplit/>
          <w:trHeight w:val="227"/>
          <w:tblCellSpacing w:w="20" w:type="dxa"/>
          <w:jc w:val="center"/>
        </w:trPr>
        <w:tc>
          <w:tcPr>
            <w:tcW w:w="338" w:type="dxa"/>
            <w:vMerge/>
          </w:tcPr>
          <w:p w:rsidR="00F21519" w:rsidRPr="00863582" w:rsidRDefault="00F21519" w:rsidP="0041237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21519" w:rsidRDefault="00F21519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12/68</w:t>
            </w:r>
          </w:p>
        </w:tc>
        <w:tc>
          <w:tcPr>
            <w:tcW w:w="5028" w:type="dxa"/>
          </w:tcPr>
          <w:p w:rsidR="00F21519" w:rsidRPr="00412370" w:rsidRDefault="00F21519" w:rsidP="00412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Резервное время.</w:t>
            </w:r>
          </w:p>
        </w:tc>
        <w:tc>
          <w:tcPr>
            <w:tcW w:w="2633" w:type="dxa"/>
          </w:tcPr>
          <w:p w:rsidR="00F21519" w:rsidRPr="00412370" w:rsidRDefault="00F21519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21519" w:rsidRPr="0074490A" w:rsidRDefault="0074490A" w:rsidP="007449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39н</w:t>
            </w:r>
          </w:p>
        </w:tc>
        <w:tc>
          <w:tcPr>
            <w:tcW w:w="1006" w:type="dxa"/>
          </w:tcPr>
          <w:p w:rsidR="00F21519" w:rsidRPr="00863582" w:rsidRDefault="00F21519" w:rsidP="004123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F21519" w:rsidRPr="00863582" w:rsidRDefault="00F21519" w:rsidP="00412370">
            <w:pPr>
              <w:jc w:val="both"/>
              <w:rPr>
                <w:sz w:val="20"/>
                <w:szCs w:val="20"/>
              </w:rPr>
            </w:pPr>
          </w:p>
        </w:tc>
      </w:tr>
    </w:tbl>
    <w:p w:rsidR="00412370" w:rsidRDefault="00412370" w:rsidP="00412370">
      <w:pPr>
        <w:jc w:val="both"/>
        <w:rPr>
          <w:sz w:val="20"/>
          <w:szCs w:val="20"/>
        </w:rPr>
      </w:pPr>
    </w:p>
    <w:p w:rsidR="00291BDA" w:rsidRPr="00291BDA" w:rsidRDefault="00291BDA" w:rsidP="00F11C5C">
      <w:pPr>
        <w:spacing w:line="360" w:lineRule="auto"/>
        <w:jc w:val="center"/>
        <w:rPr>
          <w:sz w:val="20"/>
          <w:szCs w:val="20"/>
        </w:rPr>
      </w:pPr>
      <w:r w:rsidRPr="00291BDA">
        <w:rPr>
          <w:sz w:val="20"/>
          <w:szCs w:val="20"/>
        </w:rPr>
        <w:t>VIII КЛАСС</w:t>
      </w:r>
    </w:p>
    <w:p w:rsidR="00291BDA" w:rsidRPr="00291BDA" w:rsidRDefault="00291BDA" w:rsidP="00F11C5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(2</w:t>
      </w:r>
      <w:r w:rsidRPr="00291BDA">
        <w:rPr>
          <w:sz w:val="20"/>
          <w:szCs w:val="20"/>
        </w:rPr>
        <w:t xml:space="preserve"> ч В НЕДЕ</w:t>
      </w:r>
      <w:r>
        <w:rPr>
          <w:sz w:val="20"/>
          <w:szCs w:val="20"/>
        </w:rPr>
        <w:t>ЛЮ; ВСЕГО 68 ч, ИЗ НИХ 2</w:t>
      </w:r>
      <w:r w:rsidRPr="00291BDA">
        <w:rPr>
          <w:sz w:val="20"/>
          <w:szCs w:val="20"/>
        </w:rPr>
        <w:t xml:space="preserve"> — РЕЗЕРВНОЕ ВРЕМЯ)</w:t>
      </w:r>
    </w:p>
    <w:p w:rsidR="00291BDA" w:rsidRDefault="00291BDA" w:rsidP="00F11C5C">
      <w:pPr>
        <w:spacing w:line="360" w:lineRule="auto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Тема 1. Первоначальные химические представления (25</w:t>
      </w:r>
      <w:r w:rsidR="00B945A4">
        <w:rPr>
          <w:b/>
          <w:sz w:val="20"/>
          <w:szCs w:val="20"/>
        </w:rPr>
        <w:t xml:space="preserve"> ч</w:t>
      </w:r>
      <w:r w:rsidRPr="00291BDA">
        <w:rPr>
          <w:b/>
          <w:sz w:val="20"/>
          <w:szCs w:val="20"/>
        </w:rPr>
        <w:t>)</w:t>
      </w:r>
    </w:p>
    <w:p w:rsidR="00FE5CF4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Предмет химии. Значение химии. Вещества и физические тела (окружающие предметы). Химические явления. Исходн</w:t>
      </w:r>
      <w:r w:rsidR="00FE5CF4">
        <w:rPr>
          <w:sz w:val="20"/>
          <w:szCs w:val="20"/>
        </w:rPr>
        <w:t xml:space="preserve">ые вещества и продукты реакции. 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Моделирование как способ познания. Развитие в науке теорети</w:t>
      </w:r>
      <w:r w:rsidR="00FE5CF4">
        <w:rPr>
          <w:sz w:val="20"/>
          <w:szCs w:val="20"/>
        </w:rPr>
        <w:t xml:space="preserve">ческих представлений о </w:t>
      </w:r>
      <w:r w:rsidRPr="00291BDA">
        <w:rPr>
          <w:sz w:val="20"/>
          <w:szCs w:val="20"/>
        </w:rPr>
        <w:t>веществе и химической реакции: модель, предложенная Аристотелем, атомная модель Демокрита. Роль Р.  Бойля в становлении химии как науки. Основные</w:t>
      </w:r>
      <w:r w:rsidR="00FE5CF4">
        <w:rPr>
          <w:sz w:val="20"/>
          <w:szCs w:val="20"/>
        </w:rPr>
        <w:t xml:space="preserve"> положения атомно-молекулярной </w:t>
      </w:r>
      <w:r w:rsidRPr="00291BDA">
        <w:rPr>
          <w:sz w:val="20"/>
          <w:szCs w:val="20"/>
        </w:rPr>
        <w:t>теории.</w:t>
      </w:r>
    </w:p>
    <w:p w:rsidR="00FE5CF4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Чистые вещества и смеси. Методы разделения смесей.</w:t>
      </w:r>
      <w:r w:rsidR="00FE5CF4">
        <w:rPr>
          <w:sz w:val="20"/>
          <w:szCs w:val="20"/>
        </w:rPr>
        <w:t xml:space="preserve"> 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Условия и признаки протекания химических реакций. Ре</w:t>
      </w:r>
      <w:r w:rsidR="00FE5CF4">
        <w:rPr>
          <w:sz w:val="20"/>
          <w:szCs w:val="20"/>
        </w:rPr>
        <w:t xml:space="preserve">акции разложения и соединения. </w:t>
      </w:r>
      <w:r w:rsidRPr="00291BDA">
        <w:rPr>
          <w:sz w:val="20"/>
          <w:szCs w:val="20"/>
        </w:rPr>
        <w:t xml:space="preserve">Сущность химической реакции с позиции атомно-молекулярной </w:t>
      </w:r>
      <w:r w:rsidR="00FE5CF4">
        <w:rPr>
          <w:sz w:val="20"/>
          <w:szCs w:val="20"/>
        </w:rPr>
        <w:t xml:space="preserve">теории. Закон сохранения массы </w:t>
      </w:r>
      <w:r w:rsidRPr="00291BDA">
        <w:rPr>
          <w:sz w:val="20"/>
          <w:szCs w:val="20"/>
        </w:rPr>
        <w:t>веществ в процессе химической реакции.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Развитие в науке представлений о простом и сложном веществе. Химические элементы. Знаки химических элементов (Н, О, С, Si</w:t>
      </w:r>
      <w:r w:rsidR="00FE714C">
        <w:rPr>
          <w:sz w:val="20"/>
          <w:szCs w:val="20"/>
        </w:rPr>
        <w:t>, N, P, S, Cl, Na, К, Ag, Аи, С</w:t>
      </w:r>
      <w:r w:rsidR="00FE714C">
        <w:rPr>
          <w:sz w:val="20"/>
          <w:szCs w:val="20"/>
          <w:lang w:val="en-US"/>
        </w:rPr>
        <w:t>u</w:t>
      </w:r>
      <w:r w:rsidRPr="00291BDA">
        <w:rPr>
          <w:sz w:val="20"/>
          <w:szCs w:val="20"/>
        </w:rPr>
        <w:t xml:space="preserve">, Са, Mg, Sn, Pb, Fe, AI, Zn). </w:t>
      </w:r>
    </w:p>
    <w:p w:rsidR="00291BDA" w:rsidRPr="00291BDA" w:rsidRDefault="00291BDA" w:rsidP="00FE714C">
      <w:pPr>
        <w:spacing w:line="360" w:lineRule="auto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Аллотропия.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Массовая доля химического элемента в веществе. Постоянство состава вещества. Относительная атомная масса химических элементов. Масса атома. Роль Дж. Дальтона в становлении атомно-молекулярной теории. Закон Авогадро. Относительная молекулярная масса вещества. Молярная масса вещества. Молярный объем вещества. Химическая формула вещества. Валентность химических элементов. Названия бинарных химических веществ. Уравнение химической реакции.</w:t>
      </w:r>
    </w:p>
    <w:p w:rsidR="006F5750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b/>
          <w:sz w:val="20"/>
          <w:szCs w:val="20"/>
        </w:rPr>
        <w:t>Демонстрации: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52"/>
        <w:gridCol w:w="6941"/>
      </w:tblGrid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Образцы различных веществ, обор</w:t>
            </w:r>
            <w:r>
              <w:rPr>
                <w:sz w:val="20"/>
                <w:szCs w:val="20"/>
              </w:rPr>
              <w:t xml:space="preserve">удования, плакаты о применении </w:t>
            </w:r>
            <w:r w:rsidRPr="00291BDA">
              <w:rPr>
                <w:sz w:val="20"/>
                <w:szCs w:val="20"/>
              </w:rPr>
              <w:t>веществ.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Нагревание воды в колбе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Модели молекул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Разделение смесей отстаиванием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Перегонка воды.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Очистка поваренной соли (растворение, фильтрование, выпаривание). 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Примеры физических и химических явлений.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Горение свечи и лучины.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Разложение сахара.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Опыты, подтверждающие закон сохранения массы веществ.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Pr="00291BDA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Разложение воды при пропускании </w:t>
            </w:r>
          </w:p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электрического тока.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Образцы простых и сложных веществ.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Примеры простых и сложных</w:t>
            </w:r>
            <w:r>
              <w:rPr>
                <w:sz w:val="20"/>
                <w:szCs w:val="20"/>
              </w:rPr>
              <w:t>, взятых к</w:t>
            </w:r>
            <w:r w:rsidRPr="00291BDA">
              <w:rPr>
                <w:sz w:val="20"/>
                <w:szCs w:val="20"/>
              </w:rPr>
              <w:t>оличеством вещества 1 моль.</w:t>
            </w:r>
          </w:p>
        </w:tc>
      </w:tr>
      <w:tr w:rsidR="006F5750" w:rsidTr="006F5750">
        <w:trPr>
          <w:tblCellSpacing w:w="20" w:type="dxa"/>
        </w:trPr>
        <w:tc>
          <w:tcPr>
            <w:tcW w:w="392" w:type="dxa"/>
          </w:tcPr>
          <w:p w:rsidR="006F5750" w:rsidRPr="006F5750" w:rsidRDefault="006F5750" w:rsidP="00B945A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1" w:type="dxa"/>
          </w:tcPr>
          <w:p w:rsidR="006F5750" w:rsidRDefault="006F5750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Примеры хи</w:t>
            </w:r>
            <w:r w:rsidR="00165A07">
              <w:rPr>
                <w:sz w:val="20"/>
                <w:szCs w:val="20"/>
              </w:rPr>
              <w:t xml:space="preserve">мических реакций по усмотрению </w:t>
            </w:r>
            <w:r w:rsidRPr="00291BDA">
              <w:rPr>
                <w:sz w:val="20"/>
                <w:szCs w:val="20"/>
              </w:rPr>
              <w:t>учителя.</w:t>
            </w:r>
          </w:p>
        </w:tc>
      </w:tr>
    </w:tbl>
    <w:p w:rsidR="00165A07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b/>
          <w:sz w:val="20"/>
          <w:szCs w:val="20"/>
        </w:rPr>
        <w:t>Лабораторные опыты: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47"/>
        <w:gridCol w:w="6946"/>
      </w:tblGrid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Pr="00291BDA" w:rsidRDefault="00165A07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Закрепление пробирки в лабораторном штативе и нагревание воды </w:t>
            </w:r>
          </w:p>
          <w:p w:rsidR="00165A07" w:rsidRDefault="00165A07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 ней.</w:t>
            </w:r>
          </w:p>
        </w:tc>
      </w:tr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Default="00165A07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Изучение загрязненной поваренной соли.</w:t>
            </w:r>
          </w:p>
        </w:tc>
      </w:tr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Pr="00291BDA" w:rsidRDefault="00165A07" w:rsidP="00692F7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Изучение свойств чистой поваренной соли и </w:t>
            </w:r>
          </w:p>
          <w:p w:rsidR="00165A07" w:rsidRDefault="00165A07" w:rsidP="00692F7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соли, загрязненной сахаром и мелом.</w:t>
            </w:r>
          </w:p>
        </w:tc>
      </w:tr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Default="00165A07" w:rsidP="00692F7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Изучение образцов веществ с различными физическими свойствами (хлорид натрия, сахароза, алюминий, цинк, медь, вода, сера).</w:t>
            </w:r>
          </w:p>
        </w:tc>
      </w:tr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Default="00165A07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раствора </w:t>
            </w:r>
            <w:r w:rsidRPr="00291BDA">
              <w:rPr>
                <w:sz w:val="20"/>
                <w:szCs w:val="20"/>
              </w:rPr>
              <w:t>активированным углем.</w:t>
            </w:r>
          </w:p>
        </w:tc>
      </w:tr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Default="00165A07" w:rsidP="00692F7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Ознакомление с образцами простых и сложных веществ.</w:t>
            </w:r>
          </w:p>
        </w:tc>
      </w:tr>
    </w:tbl>
    <w:p w:rsidR="00165A07" w:rsidRPr="00B945A4" w:rsidRDefault="00291BDA" w:rsidP="00F11C5C">
      <w:pPr>
        <w:spacing w:line="360" w:lineRule="auto"/>
        <w:rPr>
          <w:b/>
          <w:sz w:val="20"/>
          <w:szCs w:val="20"/>
        </w:rPr>
      </w:pPr>
      <w:r w:rsidRPr="00165A07">
        <w:rPr>
          <w:b/>
          <w:sz w:val="20"/>
          <w:szCs w:val="20"/>
        </w:rPr>
        <w:t>Практические занятия: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47"/>
        <w:gridCol w:w="6946"/>
      </w:tblGrid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Pr="00165A07" w:rsidRDefault="00165A07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Правила безопасной работы в химической лаборатории. </w:t>
            </w:r>
          </w:p>
        </w:tc>
      </w:tr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Pr="00165A07" w:rsidRDefault="00165A07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Разделение смесей веществ.</w:t>
            </w:r>
          </w:p>
        </w:tc>
      </w:tr>
      <w:tr w:rsidR="00165A07" w:rsidTr="00165A07">
        <w:trPr>
          <w:tblCellSpacing w:w="20" w:type="dxa"/>
        </w:trPr>
        <w:tc>
          <w:tcPr>
            <w:tcW w:w="387" w:type="dxa"/>
          </w:tcPr>
          <w:p w:rsidR="00165A07" w:rsidRPr="00165A07" w:rsidRDefault="00165A07" w:rsidP="00B945A4">
            <w:pPr>
              <w:pStyle w:val="ab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86" w:type="dxa"/>
          </w:tcPr>
          <w:p w:rsidR="00165A07" w:rsidRPr="00165A07" w:rsidRDefault="00165A07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Физические и химические явления.</w:t>
            </w:r>
          </w:p>
        </w:tc>
      </w:tr>
    </w:tbl>
    <w:p w:rsidR="00165A07" w:rsidRDefault="00291BDA" w:rsidP="00F11C5C">
      <w:pPr>
        <w:spacing w:line="360" w:lineRule="auto"/>
        <w:rPr>
          <w:sz w:val="20"/>
          <w:szCs w:val="20"/>
        </w:rPr>
      </w:pPr>
      <w:r w:rsidRPr="00165A07">
        <w:rPr>
          <w:b/>
          <w:sz w:val="20"/>
          <w:szCs w:val="20"/>
        </w:rPr>
        <w:t>Расчетные задачи:</w:t>
      </w:r>
      <w:r w:rsidRPr="00291BDA">
        <w:rPr>
          <w:sz w:val="20"/>
          <w:szCs w:val="20"/>
        </w:rPr>
        <w:t xml:space="preserve"> </w:t>
      </w:r>
    </w:p>
    <w:p w:rsidR="00165A07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 xml:space="preserve">1. Вычисление массовой доли элемента в веществе. </w:t>
      </w:r>
    </w:p>
    <w:p w:rsidR="00165A07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 xml:space="preserve">2. Вычисление относительной молекулярной массы веществ. </w:t>
      </w:r>
    </w:p>
    <w:p w:rsidR="00165A07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 xml:space="preserve">3. Вычисление количества вещества по массе вещества. </w:t>
      </w:r>
    </w:p>
    <w:p w:rsidR="00165A07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 xml:space="preserve">4. Вычисление количества вещества по объему газа. </w:t>
      </w:r>
    </w:p>
    <w:p w:rsidR="00291BDA" w:rsidRPr="00291BDA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>5. Расчет мольного соотношения участников реакции.</w:t>
      </w:r>
    </w:p>
    <w:p w:rsidR="00291BDA" w:rsidRPr="006F5750" w:rsidRDefault="00291BDA" w:rsidP="00F11C5C">
      <w:pPr>
        <w:spacing w:line="360" w:lineRule="auto"/>
        <w:rPr>
          <w:b/>
          <w:sz w:val="20"/>
          <w:szCs w:val="20"/>
        </w:rPr>
      </w:pPr>
      <w:r w:rsidRPr="006F5750">
        <w:rPr>
          <w:b/>
          <w:sz w:val="20"/>
          <w:szCs w:val="20"/>
        </w:rPr>
        <w:t>Тема 2. В</w:t>
      </w:r>
      <w:r w:rsidR="006F5750" w:rsidRPr="006F5750">
        <w:rPr>
          <w:b/>
          <w:sz w:val="20"/>
          <w:szCs w:val="20"/>
        </w:rPr>
        <w:t>ещества и их превращения (20 ч</w:t>
      </w:r>
      <w:r w:rsidRPr="006F5750">
        <w:rPr>
          <w:b/>
          <w:sz w:val="20"/>
          <w:szCs w:val="20"/>
        </w:rPr>
        <w:t>)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Становление в науке представлений о простых веществах  — металлах и неметаллах. Металлы в природе. Первоначальные представления о химических свойствах металлов (реакции с серой, кислородом и хлором). Роль металлов в истории человечества. Применение металлов и сплавов.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 xml:space="preserve">Представление о неметаллах. История открытия кислорода. Развитие в науке представлений о воздухе. Состав воздуха. Загрязнители воздуха. Кислородная теория горения, предложенная Л. Лавуазье. Вещества, образованные химическим элементом кислородом. Получение кислорода разложением перманганата калия и пероксида водорода. Катализатор. Химические свойства кислорода: взаимодействие с фосфором, углем, серой, железом, медью, метаном. Представление о реакции окисления как о взаимодействии вещества с кислородом. </w:t>
      </w:r>
    </w:p>
    <w:p w:rsidR="00291BDA" w:rsidRPr="00291BDA" w:rsidRDefault="00291BDA" w:rsidP="00FE714C">
      <w:pPr>
        <w:spacing w:line="360" w:lineRule="auto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Применение кислорода.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История открытия водорода. Получение водорода. Первоначальное представление о кислотах. Реакция замещения. Физические свойства водорода. Химические свойства водорода: взаимодействие с кислородом, оксидами металлов. Взаимодействие оксидов металлов с водородом как пример реакции восстановления.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История открытия и получение углекислого газа. Физические и химические свойства углекислого газа. Проблема парникового эффекта.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lastRenderedPageBreak/>
        <w:t>Оксид и гидроксид кальция (гашеная и негашеная извести). Получение оксида и гидроксида кальция. Взаимодействие гидроксида кальция с диоксидом углерода. История применения оксида и гидроксида кальция.</w:t>
      </w:r>
    </w:p>
    <w:p w:rsidR="00FE5CF4" w:rsidRDefault="00291BDA" w:rsidP="00F11C5C">
      <w:pPr>
        <w:spacing w:line="360" w:lineRule="auto"/>
        <w:rPr>
          <w:sz w:val="20"/>
          <w:szCs w:val="20"/>
        </w:rPr>
      </w:pPr>
      <w:r w:rsidRPr="00FE5CF4">
        <w:rPr>
          <w:b/>
          <w:sz w:val="20"/>
          <w:szCs w:val="20"/>
        </w:rPr>
        <w:t>Демонстрации: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56"/>
        <w:gridCol w:w="7365"/>
      </w:tblGrid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Pr="00FE5CF4" w:rsidRDefault="00FE5CF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305" w:type="dxa"/>
          </w:tcPr>
          <w:p w:rsidR="00FE5CF4" w:rsidRPr="00165A07" w:rsidRDefault="00FE5CF4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Образцы руд (сульфидов, оксидов, хлоридов).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FE5CF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305" w:type="dxa"/>
          </w:tcPr>
          <w:p w:rsidR="00FE5CF4" w:rsidRPr="00165A07" w:rsidRDefault="00FE5CF4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Взаимодействие металлов с кислородом, серой и хлором.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FE5CF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305" w:type="dxa"/>
          </w:tcPr>
          <w:p w:rsidR="00FE5CF4" w:rsidRPr="00165A07" w:rsidRDefault="00FE5CF4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Восстановление меди из оксида углем.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FE5CF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305" w:type="dxa"/>
          </w:tcPr>
          <w:p w:rsidR="00FE5CF4" w:rsidRPr="00165A07" w:rsidRDefault="00FE5CF4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Сплавы металлов.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FE5CF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305" w:type="dxa"/>
          </w:tcPr>
          <w:p w:rsidR="00FE5CF4" w:rsidRPr="00165A07" w:rsidRDefault="00FE5CF4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Объемная доля кислорода в воздухе.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FE5CF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Получение кислорода разложением перманганата калия.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FE5CF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A0B63">
              <w:rPr>
                <w:sz w:val="20"/>
                <w:szCs w:val="20"/>
              </w:rPr>
              <w:t>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Каталитическое разложение пероксида водорода.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Методы собирания кислорода.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Горение серы, железа, угля в кислороде.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Получение водорода при взаимодействии металлов с кислотами.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Способы собирания водорода.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Проверка водорода на чистоту.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Работа аппарата Киппа.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Горение водорода.</w:t>
            </w:r>
          </w:p>
        </w:tc>
      </w:tr>
      <w:tr w:rsidR="00FE5CF4" w:rsidRPr="00165A07" w:rsidTr="00FE5CF4">
        <w:trPr>
          <w:tblCellSpacing w:w="20" w:type="dxa"/>
        </w:trPr>
        <w:tc>
          <w:tcPr>
            <w:tcW w:w="450" w:type="dxa"/>
          </w:tcPr>
          <w:p w:rsidR="00FE5CF4" w:rsidRDefault="003A0B63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305" w:type="dxa"/>
          </w:tcPr>
          <w:p w:rsidR="00FE5CF4" w:rsidRPr="00165A07" w:rsidRDefault="003A0B63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Взрыв гремучего газа.</w:t>
            </w:r>
          </w:p>
        </w:tc>
      </w:tr>
      <w:tr w:rsidR="003A0B63" w:rsidRPr="00165A07" w:rsidTr="00FE5CF4">
        <w:trPr>
          <w:tblCellSpacing w:w="20" w:type="dxa"/>
        </w:trPr>
        <w:tc>
          <w:tcPr>
            <w:tcW w:w="450" w:type="dxa"/>
          </w:tcPr>
          <w:p w:rsidR="003A0B63" w:rsidRDefault="0074490A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305" w:type="dxa"/>
          </w:tcPr>
          <w:p w:rsidR="003A0B63" w:rsidRPr="00291BDA" w:rsidRDefault="0074490A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Наполнение мыльных пузырей водородом.</w:t>
            </w:r>
          </w:p>
        </w:tc>
      </w:tr>
      <w:tr w:rsidR="003A0B63" w:rsidRPr="00165A07" w:rsidTr="00FE5CF4">
        <w:trPr>
          <w:tblCellSpacing w:w="20" w:type="dxa"/>
        </w:trPr>
        <w:tc>
          <w:tcPr>
            <w:tcW w:w="450" w:type="dxa"/>
          </w:tcPr>
          <w:p w:rsidR="003A0B63" w:rsidRDefault="0074490A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7305" w:type="dxa"/>
          </w:tcPr>
          <w:p w:rsidR="003A0B63" w:rsidRPr="00291BDA" w:rsidRDefault="00B945A4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Восстановление водородом меди из оксида </w:t>
            </w:r>
            <w:r>
              <w:rPr>
                <w:sz w:val="20"/>
                <w:szCs w:val="20"/>
              </w:rPr>
              <w:t>м</w:t>
            </w:r>
            <w:r w:rsidRPr="00291BDA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II</w:t>
            </w:r>
            <w:r w:rsidRPr="00291BDA">
              <w:rPr>
                <w:sz w:val="20"/>
                <w:szCs w:val="20"/>
              </w:rPr>
              <w:t>).</w:t>
            </w:r>
          </w:p>
        </w:tc>
      </w:tr>
      <w:tr w:rsidR="003A0B63" w:rsidRPr="00165A07" w:rsidTr="00FE5CF4">
        <w:trPr>
          <w:tblCellSpacing w:w="20" w:type="dxa"/>
        </w:trPr>
        <w:tc>
          <w:tcPr>
            <w:tcW w:w="450" w:type="dxa"/>
          </w:tcPr>
          <w:p w:rsidR="003A0B63" w:rsidRDefault="0074490A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7305" w:type="dxa"/>
          </w:tcPr>
          <w:p w:rsidR="003A0B63" w:rsidRPr="00291BDA" w:rsidRDefault="00B945A4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Получение углекислого газа.</w:t>
            </w:r>
          </w:p>
        </w:tc>
      </w:tr>
      <w:tr w:rsidR="003A0B63" w:rsidRPr="00165A07" w:rsidTr="00FE5CF4">
        <w:trPr>
          <w:tblCellSpacing w:w="20" w:type="dxa"/>
        </w:trPr>
        <w:tc>
          <w:tcPr>
            <w:tcW w:w="450" w:type="dxa"/>
          </w:tcPr>
          <w:p w:rsidR="003A0B63" w:rsidRDefault="0074490A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7305" w:type="dxa"/>
          </w:tcPr>
          <w:p w:rsidR="003A0B63" w:rsidRPr="00291BDA" w:rsidRDefault="00B945A4" w:rsidP="00B945A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Получение известкового раствора.</w:t>
            </w:r>
          </w:p>
        </w:tc>
      </w:tr>
      <w:tr w:rsidR="003A0B63" w:rsidRPr="00165A07" w:rsidTr="00FE5CF4">
        <w:trPr>
          <w:tblCellSpacing w:w="20" w:type="dxa"/>
        </w:trPr>
        <w:tc>
          <w:tcPr>
            <w:tcW w:w="450" w:type="dxa"/>
          </w:tcPr>
          <w:p w:rsidR="003A0B63" w:rsidRDefault="0074490A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305" w:type="dxa"/>
          </w:tcPr>
          <w:p w:rsidR="003A0B63" w:rsidRPr="00291BDA" w:rsidRDefault="00B945A4" w:rsidP="00B945A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Гашение негашеной извести.</w:t>
            </w:r>
          </w:p>
        </w:tc>
      </w:tr>
    </w:tbl>
    <w:p w:rsidR="00B945A4" w:rsidRDefault="00291BDA" w:rsidP="00F11C5C">
      <w:pPr>
        <w:spacing w:line="360" w:lineRule="auto"/>
        <w:rPr>
          <w:sz w:val="20"/>
          <w:szCs w:val="20"/>
        </w:rPr>
      </w:pPr>
      <w:r w:rsidRPr="00B945A4">
        <w:rPr>
          <w:b/>
          <w:sz w:val="20"/>
          <w:szCs w:val="20"/>
        </w:rPr>
        <w:t>Лабораторные опыты: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56"/>
        <w:gridCol w:w="6946"/>
      </w:tblGrid>
      <w:tr w:rsidR="00B945A4" w:rsidRPr="00165A07" w:rsidTr="00DE72D1">
        <w:trPr>
          <w:tblCellSpacing w:w="20" w:type="dxa"/>
        </w:trPr>
        <w:tc>
          <w:tcPr>
            <w:tcW w:w="387" w:type="dxa"/>
          </w:tcPr>
          <w:p w:rsidR="00B945A4" w:rsidRPr="00B945A4" w:rsidRDefault="00B945A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86" w:type="dxa"/>
          </w:tcPr>
          <w:p w:rsidR="00B945A4" w:rsidRPr="00165A07" w:rsidRDefault="00B945A4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Описание свойств металлов.</w:t>
            </w:r>
          </w:p>
        </w:tc>
      </w:tr>
      <w:tr w:rsidR="00B945A4" w:rsidRPr="00165A07" w:rsidTr="00DE72D1">
        <w:trPr>
          <w:tblCellSpacing w:w="20" w:type="dxa"/>
        </w:trPr>
        <w:tc>
          <w:tcPr>
            <w:tcW w:w="387" w:type="dxa"/>
          </w:tcPr>
          <w:p w:rsidR="00B945A4" w:rsidRPr="00B945A4" w:rsidRDefault="00B945A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86" w:type="dxa"/>
          </w:tcPr>
          <w:p w:rsidR="00B945A4" w:rsidRPr="00165A07" w:rsidRDefault="00B945A4" w:rsidP="00B945A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Реакция замещения между раствором хлорида меди</w:t>
            </w:r>
            <w:r>
              <w:rPr>
                <w:sz w:val="20"/>
                <w:szCs w:val="20"/>
              </w:rPr>
              <w:t xml:space="preserve"> </w:t>
            </w:r>
            <w:r w:rsidRPr="00291BDA">
              <w:rPr>
                <w:sz w:val="20"/>
                <w:szCs w:val="20"/>
              </w:rPr>
              <w:t>(II) и железом.</w:t>
            </w:r>
          </w:p>
        </w:tc>
      </w:tr>
      <w:tr w:rsidR="00B945A4" w:rsidRPr="00165A07" w:rsidTr="00DE72D1">
        <w:trPr>
          <w:tblCellSpacing w:w="20" w:type="dxa"/>
        </w:trPr>
        <w:tc>
          <w:tcPr>
            <w:tcW w:w="387" w:type="dxa"/>
          </w:tcPr>
          <w:p w:rsidR="00B945A4" w:rsidRPr="00B945A4" w:rsidRDefault="00B945A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86" w:type="dxa"/>
          </w:tcPr>
          <w:p w:rsidR="00B945A4" w:rsidRPr="00165A07" w:rsidRDefault="00B945A4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Собирание воздуха над водой.</w:t>
            </w:r>
          </w:p>
        </w:tc>
      </w:tr>
      <w:tr w:rsidR="00B945A4" w:rsidRPr="00165A07" w:rsidTr="00DE72D1">
        <w:trPr>
          <w:tblCellSpacing w:w="20" w:type="dxa"/>
        </w:trPr>
        <w:tc>
          <w:tcPr>
            <w:tcW w:w="387" w:type="dxa"/>
          </w:tcPr>
          <w:p w:rsidR="00B945A4" w:rsidRDefault="00B945A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86" w:type="dxa"/>
          </w:tcPr>
          <w:p w:rsidR="00B945A4" w:rsidRPr="00291BDA" w:rsidRDefault="00B945A4" w:rsidP="00B945A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Каталитическое разложение пероксида водорода.</w:t>
            </w:r>
          </w:p>
        </w:tc>
      </w:tr>
      <w:tr w:rsidR="00B945A4" w:rsidRPr="00165A07" w:rsidTr="00DE72D1">
        <w:trPr>
          <w:tblCellSpacing w:w="20" w:type="dxa"/>
        </w:trPr>
        <w:tc>
          <w:tcPr>
            <w:tcW w:w="387" w:type="dxa"/>
          </w:tcPr>
          <w:p w:rsidR="00B945A4" w:rsidRDefault="00B945A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86" w:type="dxa"/>
          </w:tcPr>
          <w:p w:rsidR="00B945A4" w:rsidRPr="00291BDA" w:rsidRDefault="00B945A4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Получение водорода реакцией замещения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B945A4" w:rsidRPr="00165A07" w:rsidTr="00DE72D1">
        <w:trPr>
          <w:tblCellSpacing w:w="20" w:type="dxa"/>
        </w:trPr>
        <w:tc>
          <w:tcPr>
            <w:tcW w:w="387" w:type="dxa"/>
          </w:tcPr>
          <w:p w:rsidR="00B945A4" w:rsidRDefault="00B945A4" w:rsidP="00B94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86" w:type="dxa"/>
          </w:tcPr>
          <w:p w:rsidR="00B945A4" w:rsidRPr="00291BDA" w:rsidRDefault="00B945A4" w:rsidP="00B945A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Идентификация оксида углерода</w:t>
            </w:r>
            <w:r>
              <w:rPr>
                <w:sz w:val="20"/>
                <w:szCs w:val="20"/>
              </w:rPr>
              <w:t xml:space="preserve"> </w:t>
            </w:r>
            <w:r w:rsidRPr="00291BDA">
              <w:rPr>
                <w:sz w:val="20"/>
                <w:szCs w:val="20"/>
              </w:rPr>
              <w:t>(IV) с помощью известковой воды.</w:t>
            </w:r>
          </w:p>
        </w:tc>
      </w:tr>
    </w:tbl>
    <w:p w:rsidR="00B945A4" w:rsidRDefault="00291BDA" w:rsidP="00F11C5C">
      <w:pPr>
        <w:spacing w:line="360" w:lineRule="auto"/>
        <w:rPr>
          <w:sz w:val="20"/>
          <w:szCs w:val="20"/>
        </w:rPr>
      </w:pPr>
      <w:r w:rsidRPr="00B945A4">
        <w:rPr>
          <w:b/>
          <w:sz w:val="20"/>
          <w:szCs w:val="20"/>
        </w:rPr>
        <w:t>Практические занятия: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56"/>
        <w:gridCol w:w="6946"/>
      </w:tblGrid>
      <w:tr w:rsidR="00B945A4" w:rsidRPr="00165A07" w:rsidTr="00B945A4">
        <w:trPr>
          <w:tblCellSpacing w:w="20" w:type="dxa"/>
        </w:trPr>
        <w:tc>
          <w:tcPr>
            <w:tcW w:w="496" w:type="dxa"/>
          </w:tcPr>
          <w:p w:rsidR="00B945A4" w:rsidRPr="00B945A4" w:rsidRDefault="00B945A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86" w:type="dxa"/>
          </w:tcPr>
          <w:p w:rsidR="00B945A4" w:rsidRPr="00165A07" w:rsidRDefault="00B945A4" w:rsidP="00692F7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Получение кислорода и изучение его свойств.</w:t>
            </w:r>
          </w:p>
        </w:tc>
      </w:tr>
      <w:tr w:rsidR="00B945A4" w:rsidRPr="00165A07" w:rsidTr="00B945A4">
        <w:trPr>
          <w:tblCellSpacing w:w="20" w:type="dxa"/>
        </w:trPr>
        <w:tc>
          <w:tcPr>
            <w:tcW w:w="496" w:type="dxa"/>
          </w:tcPr>
          <w:p w:rsidR="00B945A4" w:rsidRPr="00B945A4" w:rsidRDefault="00B945A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86" w:type="dxa"/>
          </w:tcPr>
          <w:p w:rsidR="00B945A4" w:rsidRPr="00165A07" w:rsidRDefault="00B945A4" w:rsidP="00692F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</w:t>
            </w:r>
            <w:r w:rsidRPr="00291BDA">
              <w:rPr>
                <w:sz w:val="20"/>
                <w:szCs w:val="20"/>
              </w:rPr>
              <w:t>водорода и изучение его с</w:t>
            </w:r>
            <w:r>
              <w:rPr>
                <w:sz w:val="20"/>
                <w:szCs w:val="20"/>
              </w:rPr>
              <w:t xml:space="preserve">войств (горение, восстановление </w:t>
            </w:r>
            <w:r w:rsidRPr="00291BDA">
              <w:rPr>
                <w:sz w:val="20"/>
                <w:szCs w:val="20"/>
              </w:rPr>
              <w:t>оксида меди</w:t>
            </w:r>
            <w:r>
              <w:rPr>
                <w:sz w:val="20"/>
                <w:szCs w:val="20"/>
              </w:rPr>
              <w:t xml:space="preserve"> </w:t>
            </w:r>
            <w:r w:rsidRPr="00291BDA">
              <w:rPr>
                <w:sz w:val="20"/>
                <w:szCs w:val="20"/>
              </w:rPr>
              <w:t>(II)</w:t>
            </w:r>
            <w:r>
              <w:rPr>
                <w:sz w:val="20"/>
                <w:szCs w:val="20"/>
              </w:rPr>
              <w:t>).</w:t>
            </w:r>
          </w:p>
        </w:tc>
      </w:tr>
    </w:tbl>
    <w:p w:rsidR="00B945A4" w:rsidRDefault="00291BDA" w:rsidP="00F11C5C">
      <w:pPr>
        <w:spacing w:line="360" w:lineRule="auto"/>
        <w:rPr>
          <w:sz w:val="20"/>
          <w:szCs w:val="20"/>
        </w:rPr>
      </w:pPr>
      <w:r w:rsidRPr="00B945A4">
        <w:rPr>
          <w:b/>
          <w:sz w:val="20"/>
          <w:szCs w:val="20"/>
        </w:rPr>
        <w:t>Расчетные задачи:</w:t>
      </w:r>
      <w:r w:rsidRPr="00291BDA">
        <w:rPr>
          <w:sz w:val="20"/>
          <w:szCs w:val="20"/>
        </w:rPr>
        <w:t xml:space="preserve"> </w:t>
      </w:r>
    </w:p>
    <w:p w:rsidR="00B945A4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 xml:space="preserve">6. Расчет относительной плотности газообразных веществ. </w:t>
      </w:r>
    </w:p>
    <w:p w:rsidR="00291BDA" w:rsidRPr="00291BDA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>7. Расчеты массы вещества и объема газа по уравнению реакции.</w:t>
      </w:r>
    </w:p>
    <w:p w:rsidR="00291BDA" w:rsidRPr="00B945A4" w:rsidRDefault="00291BDA" w:rsidP="00F11C5C">
      <w:pPr>
        <w:spacing w:line="360" w:lineRule="auto"/>
        <w:rPr>
          <w:b/>
          <w:sz w:val="20"/>
          <w:szCs w:val="20"/>
        </w:rPr>
      </w:pPr>
      <w:r w:rsidRPr="00B945A4">
        <w:rPr>
          <w:b/>
          <w:sz w:val="20"/>
          <w:szCs w:val="20"/>
        </w:rPr>
        <w:t>Тема 3. Класс</w:t>
      </w:r>
      <w:r w:rsidR="00F0156F">
        <w:rPr>
          <w:b/>
          <w:sz w:val="20"/>
          <w:szCs w:val="20"/>
        </w:rPr>
        <w:t>ы неорганических веществ (11 ч</w:t>
      </w:r>
      <w:r w:rsidRPr="00B945A4">
        <w:rPr>
          <w:b/>
          <w:sz w:val="20"/>
          <w:szCs w:val="20"/>
        </w:rPr>
        <w:t>)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Кислотные оксиды. Кислоты. Состав и название кислот. Общие химические свойства кислот: реакция с металлами, основными оксидами, изменение цвета индикаторов. Некоторые особенности свойств соляной, серной, азотной и ортофосфорной кислот.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lastRenderedPageBreak/>
        <w:t>Основные оксиды. Основания и их названия. Химические свойства щелочей: реакции с кислотными оксидами, изменение цвета индикаторов. Реакция нейтрализации как частный случай реакции обмена. Разложение нерастворимых в воде оснований и их взаимодействие с кислотами.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Соли и их названия. Химические свойства солей: реакция с металлами, реакция обмена. Растворы и растворение. Массовая доля вещества в растворе.</w:t>
      </w:r>
    </w:p>
    <w:p w:rsidR="00692F74" w:rsidRDefault="00291BDA" w:rsidP="00F11C5C">
      <w:pPr>
        <w:spacing w:line="360" w:lineRule="auto"/>
        <w:rPr>
          <w:sz w:val="20"/>
          <w:szCs w:val="20"/>
        </w:rPr>
      </w:pPr>
      <w:r w:rsidRPr="00692F74">
        <w:rPr>
          <w:b/>
          <w:sz w:val="20"/>
          <w:szCs w:val="20"/>
        </w:rPr>
        <w:t>Демонстрации: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56"/>
        <w:gridCol w:w="6946"/>
      </w:tblGrid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886" w:type="dxa"/>
          </w:tcPr>
          <w:p w:rsidR="00692F74" w:rsidRPr="00291BDA" w:rsidRDefault="00692F74" w:rsidP="00692F7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Взаимодействие фосфорного ангидрида и заранее полученных </w:t>
            </w:r>
          </w:p>
          <w:p w:rsidR="00692F74" w:rsidRPr="00165A07" w:rsidRDefault="00692F74" w:rsidP="00692F7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углекислого и сернистого газов с водой. Взаимодействие полученных растворов с индикаторами. 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6886" w:type="dxa"/>
          </w:tcPr>
          <w:p w:rsidR="00692F74" w:rsidRPr="00165A07" w:rsidRDefault="00692F74" w:rsidP="00692F74">
            <w:pPr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Изменение цвета пигментов, например, краснокочанной капусты или других пигментов растительного происхождения в кислотной среде.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6886" w:type="dxa"/>
          </w:tcPr>
          <w:p w:rsidR="00692F74" w:rsidRPr="00165A07" w:rsidRDefault="00692F74" w:rsidP="00692F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оксида меди</w:t>
            </w:r>
            <w:r w:rsidRPr="00692F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II</w:t>
            </w:r>
            <w:r w:rsidRPr="00291BDA">
              <w:rPr>
                <w:sz w:val="20"/>
                <w:szCs w:val="20"/>
              </w:rPr>
              <w:t>) с серной кислотой.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6886" w:type="dxa"/>
          </w:tcPr>
          <w:p w:rsidR="00692F74" w:rsidRPr="00165A07" w:rsidRDefault="00692F74" w:rsidP="00692F74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38. Обугливание серной кислотой древесины и сахара.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6886" w:type="dxa"/>
          </w:tcPr>
          <w:p w:rsidR="00692F74" w:rsidRPr="00165A07" w:rsidRDefault="00692F74" w:rsidP="00692F7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Взаимодействие основных оксидов с водой.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692F74" w:rsidP="00692F7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Взаимодействие оксида кальция с окси</w:t>
            </w:r>
            <w:r>
              <w:rPr>
                <w:sz w:val="20"/>
                <w:szCs w:val="20"/>
              </w:rPr>
              <w:t>дом углерода</w:t>
            </w:r>
            <w:r w:rsidRPr="00692F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IV</w:t>
            </w:r>
            <w:r w:rsidRPr="00291BDA">
              <w:rPr>
                <w:sz w:val="20"/>
                <w:szCs w:val="20"/>
              </w:rPr>
              <w:t>).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692F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Растворимость </w:t>
            </w:r>
            <w:r w:rsidR="00692F74" w:rsidRPr="00291BDA">
              <w:rPr>
                <w:sz w:val="20"/>
                <w:szCs w:val="20"/>
              </w:rPr>
              <w:t xml:space="preserve">оснований в воде.  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943796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Взаимодействие твердого гидроксида к</w:t>
            </w:r>
            <w:r>
              <w:rPr>
                <w:sz w:val="20"/>
                <w:szCs w:val="20"/>
              </w:rPr>
              <w:t xml:space="preserve">алия (или гидроксида натрия) с </w:t>
            </w:r>
            <w:r w:rsidRPr="00291BDA">
              <w:rPr>
                <w:sz w:val="20"/>
                <w:szCs w:val="20"/>
              </w:rPr>
              <w:t>оксидом углерода</w:t>
            </w:r>
            <w:r>
              <w:rPr>
                <w:sz w:val="20"/>
                <w:szCs w:val="20"/>
              </w:rPr>
              <w:t xml:space="preserve"> </w:t>
            </w:r>
            <w:r w:rsidRPr="00291BDA">
              <w:rPr>
                <w:sz w:val="20"/>
                <w:szCs w:val="20"/>
              </w:rPr>
              <w:t>(IV).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692F7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Разложение гидроксида меди</w:t>
            </w:r>
            <w:r>
              <w:rPr>
                <w:sz w:val="20"/>
                <w:szCs w:val="20"/>
              </w:rPr>
              <w:t xml:space="preserve"> </w:t>
            </w:r>
            <w:r w:rsidRPr="00291BDA">
              <w:rPr>
                <w:sz w:val="20"/>
                <w:szCs w:val="20"/>
              </w:rPr>
              <w:t>(II).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9437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нерастворимых в </w:t>
            </w:r>
            <w:r w:rsidRPr="00291BDA">
              <w:rPr>
                <w:sz w:val="20"/>
                <w:szCs w:val="20"/>
              </w:rPr>
              <w:t>воде оснований с кислотами.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692F7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Замещение серебра медью из раствора соли.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9437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Растворение </w:t>
            </w:r>
            <w:r w:rsidRPr="00291BDA">
              <w:rPr>
                <w:sz w:val="20"/>
                <w:szCs w:val="20"/>
              </w:rPr>
              <w:t>перманганата калия в воде.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943796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 xml:space="preserve">Растворение в воде ацетона и </w:t>
            </w:r>
            <w:r>
              <w:rPr>
                <w:sz w:val="20"/>
                <w:szCs w:val="20"/>
              </w:rPr>
              <w:t xml:space="preserve">отношение к воде растительного </w:t>
            </w:r>
            <w:r w:rsidRPr="00291BDA">
              <w:rPr>
                <w:sz w:val="20"/>
                <w:szCs w:val="20"/>
              </w:rPr>
              <w:t>масла.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692F7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Получение насыщенного раствора хлорида калия.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692F74" w:rsidRDefault="00692F74" w:rsidP="0069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692F74" w:rsidRPr="00291BDA" w:rsidRDefault="00943796" w:rsidP="00692F74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Примеры веществ разных классов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92F74" w:rsidRDefault="00291BDA" w:rsidP="00F11C5C">
      <w:pPr>
        <w:spacing w:line="360" w:lineRule="auto"/>
        <w:rPr>
          <w:sz w:val="20"/>
          <w:szCs w:val="20"/>
        </w:rPr>
      </w:pPr>
      <w:r w:rsidRPr="00692F74">
        <w:rPr>
          <w:b/>
          <w:sz w:val="20"/>
          <w:szCs w:val="20"/>
        </w:rPr>
        <w:t>Лабораторные опыты: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56"/>
        <w:gridCol w:w="6946"/>
      </w:tblGrid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86" w:type="dxa"/>
          </w:tcPr>
          <w:p w:rsidR="00692F74" w:rsidRPr="00165A07" w:rsidRDefault="00943796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Изменение цвета чая в кислотной среде.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86" w:type="dxa"/>
          </w:tcPr>
          <w:p w:rsidR="00692F74" w:rsidRPr="00165A07" w:rsidRDefault="00943796" w:rsidP="00943796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Изменение цвета лакмуса и метилоранжа в кислотной среде.</w:t>
            </w:r>
          </w:p>
        </w:tc>
      </w:tr>
      <w:tr w:rsidR="00692F74" w:rsidRPr="00165A07" w:rsidTr="00DE72D1">
        <w:trPr>
          <w:tblCellSpacing w:w="20" w:type="dxa"/>
        </w:trPr>
        <w:tc>
          <w:tcPr>
            <w:tcW w:w="387" w:type="dxa"/>
          </w:tcPr>
          <w:p w:rsidR="00692F74" w:rsidRP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86" w:type="dxa"/>
          </w:tcPr>
          <w:p w:rsidR="00692F74" w:rsidRPr="00165A07" w:rsidRDefault="00943796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Взаимодействие металлов с кислотами.</w:t>
            </w:r>
          </w:p>
        </w:tc>
      </w:tr>
      <w:tr w:rsidR="00943796" w:rsidRPr="00165A07" w:rsidTr="00DE72D1">
        <w:trPr>
          <w:tblCellSpacing w:w="20" w:type="dxa"/>
        </w:trPr>
        <w:tc>
          <w:tcPr>
            <w:tcW w:w="387" w:type="dxa"/>
          </w:tcPr>
          <w:p w:rsid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86" w:type="dxa"/>
          </w:tcPr>
          <w:p w:rsidR="00943796" w:rsidRPr="00165A07" w:rsidRDefault="00943796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Изменение цвета черного чая и индикаторов в щелочной среде.</w:t>
            </w:r>
          </w:p>
        </w:tc>
      </w:tr>
      <w:tr w:rsidR="00943796" w:rsidRPr="00165A07" w:rsidTr="00DE72D1">
        <w:trPr>
          <w:tblCellSpacing w:w="20" w:type="dxa"/>
        </w:trPr>
        <w:tc>
          <w:tcPr>
            <w:tcW w:w="387" w:type="dxa"/>
          </w:tcPr>
          <w:p w:rsid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886" w:type="dxa"/>
          </w:tcPr>
          <w:p w:rsidR="00943796" w:rsidRPr="00165A07" w:rsidRDefault="00943796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Реакция нейтрализации.</w:t>
            </w:r>
          </w:p>
        </w:tc>
      </w:tr>
      <w:tr w:rsidR="00943796" w:rsidRPr="00165A07" w:rsidTr="00DE72D1">
        <w:trPr>
          <w:tblCellSpacing w:w="20" w:type="dxa"/>
        </w:trPr>
        <w:tc>
          <w:tcPr>
            <w:tcW w:w="387" w:type="dxa"/>
          </w:tcPr>
          <w:p w:rsid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886" w:type="dxa"/>
          </w:tcPr>
          <w:p w:rsidR="00943796" w:rsidRPr="00165A07" w:rsidRDefault="00943796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Замещение меди железом из раствора соли.</w:t>
            </w:r>
          </w:p>
        </w:tc>
      </w:tr>
      <w:tr w:rsidR="00943796" w:rsidRPr="00165A07" w:rsidTr="00DE72D1">
        <w:trPr>
          <w:tblCellSpacing w:w="20" w:type="dxa"/>
        </w:trPr>
        <w:tc>
          <w:tcPr>
            <w:tcW w:w="387" w:type="dxa"/>
          </w:tcPr>
          <w:p w:rsid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886" w:type="dxa"/>
          </w:tcPr>
          <w:p w:rsidR="00943796" w:rsidRPr="00165A07" w:rsidRDefault="00943796" w:rsidP="00DE72D1">
            <w:pPr>
              <w:pStyle w:val="ab"/>
              <w:ind w:left="0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Реакции обмена с участием солей.</w:t>
            </w:r>
          </w:p>
        </w:tc>
      </w:tr>
      <w:tr w:rsidR="00943796" w:rsidRPr="00165A07" w:rsidTr="00DE72D1">
        <w:trPr>
          <w:tblCellSpacing w:w="20" w:type="dxa"/>
        </w:trPr>
        <w:tc>
          <w:tcPr>
            <w:tcW w:w="387" w:type="dxa"/>
          </w:tcPr>
          <w:p w:rsid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886" w:type="dxa"/>
          </w:tcPr>
          <w:p w:rsidR="00943796" w:rsidRPr="00165A07" w:rsidRDefault="00943796" w:rsidP="00943796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Растворение в воде хлорида натрия, сахара.</w:t>
            </w:r>
          </w:p>
        </w:tc>
      </w:tr>
    </w:tbl>
    <w:p w:rsidR="00692F74" w:rsidRDefault="00291BDA" w:rsidP="00F11C5C">
      <w:pPr>
        <w:spacing w:line="360" w:lineRule="auto"/>
        <w:rPr>
          <w:b/>
          <w:sz w:val="20"/>
          <w:szCs w:val="20"/>
        </w:rPr>
      </w:pPr>
      <w:r w:rsidRPr="00692F74">
        <w:rPr>
          <w:b/>
          <w:sz w:val="20"/>
          <w:szCs w:val="20"/>
        </w:rPr>
        <w:t>Практическое занятие: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692F74" w:rsidRPr="00165A07" w:rsidTr="00943796">
        <w:trPr>
          <w:tblCellSpacing w:w="20" w:type="dxa"/>
        </w:trPr>
        <w:tc>
          <w:tcPr>
            <w:tcW w:w="538" w:type="dxa"/>
          </w:tcPr>
          <w:p w:rsidR="00692F74" w:rsidRPr="00943796" w:rsidRDefault="00943796" w:rsidP="0094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86" w:type="dxa"/>
          </w:tcPr>
          <w:p w:rsidR="00692F74" w:rsidRPr="00165A07" w:rsidRDefault="00943796" w:rsidP="009437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между оксидом меди</w:t>
            </w:r>
            <w:r w:rsidRPr="00943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II</w:t>
            </w:r>
            <w:r w:rsidRPr="00291BDA">
              <w:rPr>
                <w:sz w:val="20"/>
                <w:szCs w:val="20"/>
              </w:rPr>
              <w:t>) и серной кислотой.</w:t>
            </w:r>
          </w:p>
        </w:tc>
      </w:tr>
    </w:tbl>
    <w:p w:rsidR="00943796" w:rsidRPr="00943796" w:rsidRDefault="00291BDA" w:rsidP="00F11C5C">
      <w:pPr>
        <w:spacing w:line="360" w:lineRule="auto"/>
        <w:rPr>
          <w:sz w:val="20"/>
          <w:szCs w:val="20"/>
        </w:rPr>
      </w:pPr>
      <w:r w:rsidRPr="00692F74">
        <w:rPr>
          <w:b/>
          <w:sz w:val="20"/>
          <w:szCs w:val="20"/>
        </w:rPr>
        <w:t>Расчетные задачи:</w:t>
      </w:r>
      <w:r w:rsidRPr="00291BDA">
        <w:rPr>
          <w:sz w:val="20"/>
          <w:szCs w:val="20"/>
        </w:rPr>
        <w:t xml:space="preserve"> </w:t>
      </w:r>
    </w:p>
    <w:p w:rsidR="00291BDA" w:rsidRPr="00291BDA" w:rsidRDefault="00291BDA" w:rsidP="00F11C5C">
      <w:pPr>
        <w:spacing w:line="360" w:lineRule="auto"/>
        <w:rPr>
          <w:sz w:val="20"/>
          <w:szCs w:val="20"/>
        </w:rPr>
      </w:pPr>
      <w:r w:rsidRPr="00291BDA">
        <w:rPr>
          <w:sz w:val="20"/>
          <w:szCs w:val="20"/>
        </w:rPr>
        <w:t>8. Вычисление массовой доли растворенного вещества в растворе.</w:t>
      </w:r>
    </w:p>
    <w:p w:rsidR="00291BDA" w:rsidRPr="00F0156F" w:rsidRDefault="00291BDA" w:rsidP="00F11C5C">
      <w:pPr>
        <w:spacing w:line="360" w:lineRule="auto"/>
        <w:rPr>
          <w:b/>
          <w:sz w:val="20"/>
          <w:szCs w:val="20"/>
        </w:rPr>
      </w:pPr>
      <w:r w:rsidRPr="00F0156F">
        <w:rPr>
          <w:b/>
          <w:sz w:val="20"/>
          <w:szCs w:val="20"/>
        </w:rPr>
        <w:lastRenderedPageBreak/>
        <w:t>Тема 4. Обо</w:t>
      </w:r>
      <w:r w:rsidR="00F0156F">
        <w:rPr>
          <w:b/>
          <w:sz w:val="20"/>
          <w:szCs w:val="20"/>
        </w:rPr>
        <w:t>бщение пройденного материала (</w:t>
      </w:r>
      <w:r w:rsidRPr="00F0156F">
        <w:rPr>
          <w:b/>
          <w:sz w:val="20"/>
          <w:szCs w:val="20"/>
        </w:rPr>
        <w:t>10 ч)</w:t>
      </w:r>
    </w:p>
    <w:p w:rsidR="00291BDA" w:rsidRPr="00291BDA" w:rsidRDefault="00291BDA" w:rsidP="00FE714C">
      <w:pPr>
        <w:spacing w:line="360" w:lineRule="auto"/>
        <w:ind w:firstLine="709"/>
        <w:jc w:val="both"/>
        <w:rPr>
          <w:sz w:val="20"/>
          <w:szCs w:val="20"/>
        </w:rPr>
      </w:pPr>
      <w:r w:rsidRPr="00291BDA">
        <w:rPr>
          <w:sz w:val="20"/>
          <w:szCs w:val="20"/>
        </w:rPr>
        <w:t>Классификация неорганических веществ. Химические свойства простых веществ металлов и неметаллов. Оксиды. Кислоты. Состав и свойства оснований. Генетическая связь между классами неорганических веществ. Возможности использования атомно-молекулярной теории для объяснения различных химических явлений.</w:t>
      </w:r>
    </w:p>
    <w:p w:rsidR="00943796" w:rsidRDefault="00291BDA" w:rsidP="00F11C5C">
      <w:pPr>
        <w:spacing w:line="360" w:lineRule="auto"/>
        <w:rPr>
          <w:sz w:val="20"/>
          <w:szCs w:val="20"/>
          <w:lang w:val="en-US"/>
        </w:rPr>
      </w:pPr>
      <w:r w:rsidRPr="00943796">
        <w:rPr>
          <w:b/>
          <w:sz w:val="20"/>
          <w:szCs w:val="20"/>
        </w:rPr>
        <w:t>Демонстрации: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943796" w:rsidRPr="00165A07" w:rsidTr="00DE72D1">
        <w:trPr>
          <w:tblCellSpacing w:w="20" w:type="dxa"/>
        </w:trPr>
        <w:tc>
          <w:tcPr>
            <w:tcW w:w="538" w:type="dxa"/>
          </w:tcPr>
          <w:p w:rsidR="00943796" w:rsidRPr="00943796" w:rsidRDefault="00943796" w:rsidP="00DE7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86" w:type="dxa"/>
          </w:tcPr>
          <w:p w:rsidR="00943796" w:rsidRPr="00FE714C" w:rsidRDefault="00943796" w:rsidP="00DE72D1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Взаимодействие гидроксида алюминия с кислотой и щелочью.</w:t>
            </w:r>
          </w:p>
        </w:tc>
      </w:tr>
    </w:tbl>
    <w:p w:rsidR="00943796" w:rsidRDefault="00291BDA" w:rsidP="00F11C5C">
      <w:pPr>
        <w:spacing w:line="360" w:lineRule="auto"/>
        <w:rPr>
          <w:sz w:val="20"/>
          <w:szCs w:val="20"/>
          <w:lang w:val="en-US"/>
        </w:rPr>
      </w:pPr>
      <w:r w:rsidRPr="00943796">
        <w:rPr>
          <w:b/>
          <w:sz w:val="20"/>
          <w:szCs w:val="20"/>
        </w:rPr>
        <w:t>Лабораторные опыты:</w:t>
      </w:r>
      <w:r w:rsidRPr="00291BDA">
        <w:rPr>
          <w:sz w:val="20"/>
          <w:szCs w:val="20"/>
        </w:rPr>
        <w:t xml:space="preserve"> 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943796" w:rsidRPr="00165A07" w:rsidTr="00DE72D1">
        <w:trPr>
          <w:tblCellSpacing w:w="20" w:type="dxa"/>
        </w:trPr>
        <w:tc>
          <w:tcPr>
            <w:tcW w:w="538" w:type="dxa"/>
          </w:tcPr>
          <w:p w:rsidR="00943796" w:rsidRPr="00943796" w:rsidRDefault="00943796" w:rsidP="00DE7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886" w:type="dxa"/>
          </w:tcPr>
          <w:p w:rsidR="00943796" w:rsidRPr="00165A07" w:rsidRDefault="00943796" w:rsidP="00DE72D1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Изменение цвета индикаторов в кислой и щелочной среде.</w:t>
            </w:r>
          </w:p>
        </w:tc>
      </w:tr>
    </w:tbl>
    <w:p w:rsidR="00943796" w:rsidRDefault="00291BDA" w:rsidP="00F11C5C">
      <w:pPr>
        <w:spacing w:line="360" w:lineRule="auto"/>
        <w:rPr>
          <w:b/>
          <w:sz w:val="20"/>
          <w:szCs w:val="20"/>
          <w:lang w:val="en-US"/>
        </w:rPr>
      </w:pPr>
      <w:r w:rsidRPr="00943796">
        <w:rPr>
          <w:b/>
          <w:sz w:val="20"/>
          <w:szCs w:val="20"/>
        </w:rPr>
        <w:t>Практическое занятие: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98"/>
        <w:gridCol w:w="6946"/>
      </w:tblGrid>
      <w:tr w:rsidR="00943796" w:rsidRPr="00165A07" w:rsidTr="00DE72D1">
        <w:trPr>
          <w:tblCellSpacing w:w="20" w:type="dxa"/>
        </w:trPr>
        <w:tc>
          <w:tcPr>
            <w:tcW w:w="538" w:type="dxa"/>
          </w:tcPr>
          <w:p w:rsidR="00943796" w:rsidRPr="00943796" w:rsidRDefault="00943796" w:rsidP="00DE7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86" w:type="dxa"/>
          </w:tcPr>
          <w:p w:rsidR="00943796" w:rsidRPr="00165A07" w:rsidRDefault="00943796" w:rsidP="00DE72D1">
            <w:pPr>
              <w:spacing w:line="360" w:lineRule="auto"/>
              <w:rPr>
                <w:sz w:val="20"/>
                <w:szCs w:val="20"/>
              </w:rPr>
            </w:pPr>
            <w:r w:rsidRPr="00291BDA">
              <w:rPr>
                <w:sz w:val="20"/>
                <w:szCs w:val="20"/>
              </w:rPr>
              <w:t>Решение экспериментальных за</w:t>
            </w:r>
            <w:r>
              <w:rPr>
                <w:sz w:val="20"/>
                <w:szCs w:val="20"/>
              </w:rPr>
              <w:t xml:space="preserve">дач по теме «Свойства основных </w:t>
            </w:r>
            <w:r w:rsidRPr="00291BDA">
              <w:rPr>
                <w:sz w:val="20"/>
                <w:szCs w:val="20"/>
              </w:rPr>
              <w:t>классов веществ».</w:t>
            </w:r>
          </w:p>
        </w:tc>
      </w:tr>
    </w:tbl>
    <w:p w:rsidR="00943796" w:rsidRPr="00943796" w:rsidRDefault="00943796" w:rsidP="00F11C5C">
      <w:pPr>
        <w:spacing w:line="360" w:lineRule="auto"/>
        <w:rPr>
          <w:b/>
          <w:sz w:val="20"/>
          <w:szCs w:val="20"/>
        </w:rPr>
      </w:pPr>
    </w:p>
    <w:p w:rsidR="005E069D" w:rsidRPr="00291BDA" w:rsidRDefault="005E069D" w:rsidP="006D5766">
      <w:pPr>
        <w:jc w:val="center"/>
        <w:rPr>
          <w:b/>
        </w:rPr>
      </w:pPr>
      <w:r w:rsidRPr="00291BDA">
        <w:rPr>
          <w:b/>
          <w:sz w:val="20"/>
          <w:szCs w:val="20"/>
        </w:rPr>
        <w:t xml:space="preserve">Требования к результатам усвоения учебного материала </w:t>
      </w:r>
      <w:r w:rsidRPr="00291BDA">
        <w:rPr>
          <w:b/>
          <w:sz w:val="20"/>
          <w:szCs w:val="20"/>
          <w:lang w:val="en-US"/>
        </w:rPr>
        <w:t>VIII</w:t>
      </w:r>
      <w:r w:rsidRPr="00291BDA">
        <w:rPr>
          <w:b/>
          <w:sz w:val="20"/>
          <w:szCs w:val="20"/>
        </w:rPr>
        <w:t xml:space="preserve"> класса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В результате обучения необходимо сформировать следующие умения.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Давать название: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20 химическим элементам по их символам;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простым веществам, оксидам, кислотам, основаниям и солям по их формулам.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Составлять: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формулы веществ изученных классов по валентности атомов химических элементов;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уравнения изученных химических реакций.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Определять: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признаки чистого вещества и смеси;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условия и признаки протекания изучаемых реакций;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качественный и количественный составы изученных веществ по их формулам;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принадлежность изученных веществ к различным классам по их свойствам и по их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формулам;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валентность атомов химических элементов по формулам изученных классов химических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направления использования металлов и сплавов, кислорода, водорода,  диоксида углерода,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гидроксида кальция;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признаки, характерные для растворов;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генетические ряды металлов и неметаллов;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явления, сущность которых может быть объяснена с позиции атомно-молекулярной теории;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явления, сущность которых не может быть объяснена с позиции атомно-молекулярной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теории;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изученные теоретические .представления о веществе и химической реакции как модели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невидимого объекта, построенной по косвенным данным.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Давать характеристику (выделять характерные свойства):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простым веществам металлам и неметаллам (кислороду, водороду);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кислотным и основным оксидам, кислотам, щелочам и нерастворимым в воде основаниям,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солям;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способам получения металлов из оксидов, кислорода, водорода, оксидов;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физическим и химическим свойствам изученных 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генетическим рядам металлов и неметаллов.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Объяснять: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различие между явлением и моделью, описывающей это явление;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сущность изученных методов разделения и очистки 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отличие химических явлений от физических;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сущность относительной атомной и молекулярной масс;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валентность как свойство атомов, определяющее постоянство состава 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lastRenderedPageBreak/>
        <w:t>что означает химическая формула вещества;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сущность химической реакции на обнове атомно-молекулярных представлений;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сущность закона сохранения массы 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горение веществ на воздухе как процесс окисления кислородом;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условия горения и способы его прекращения;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восстановление металлов из оксидов как «освобождение» от атомов кислорода;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различие свойств веществ как следствие различия их состава;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обусловленность применения изученных веществ их свойствами;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сущность рассмотренных экологических проблем;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невозможность понять сущность некоторых явлений (например, различий у химических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элементов атомных масс, валентности, способности одних элементов образовывать металлы, а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других — неметаллы) несовершенством атомно-молекулярной теории.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Обращаться (соблюдая правила техники безопасности):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 химической посудой и лабораторным оборудов</w:t>
      </w:r>
      <w:r w:rsidR="00291BDA">
        <w:rPr>
          <w:sz w:val="20"/>
          <w:szCs w:val="20"/>
        </w:rPr>
        <w:t xml:space="preserve">анием (пробирками, химическими </w:t>
      </w:r>
      <w:r w:rsidRPr="005E069D">
        <w:rPr>
          <w:sz w:val="20"/>
          <w:szCs w:val="20"/>
        </w:rPr>
        <w:t>стаканами, воронкой, лабораторным штативом, спиртовкой);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с веществами, свойства которых изучены.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Проводить: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нагревание, отстаивание, фильтрование и выпаривание;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очистку растворимого в воде вещества от содержащихся в нем нерастворимых в воде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примесей;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растворение 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получение и собирание кислорода, водорода, оксида углерода</w:t>
      </w:r>
      <w:r w:rsidR="00291BDA">
        <w:rPr>
          <w:sz w:val="20"/>
          <w:szCs w:val="20"/>
        </w:rPr>
        <w:t xml:space="preserve"> </w:t>
      </w:r>
      <w:r w:rsidRPr="005E069D">
        <w:rPr>
          <w:sz w:val="20"/>
          <w:szCs w:val="20"/>
        </w:rPr>
        <w:t>(</w:t>
      </w:r>
      <w:r w:rsidRPr="005E069D">
        <w:rPr>
          <w:sz w:val="20"/>
          <w:szCs w:val="20"/>
          <w:lang w:val="en-US"/>
        </w:rPr>
        <w:t>IV</w:t>
      </w:r>
      <w:r w:rsidRPr="005E069D">
        <w:rPr>
          <w:sz w:val="20"/>
          <w:szCs w:val="20"/>
        </w:rPr>
        <w:t>);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распознавание кислорода, диоксида углерода;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проверку водорода на чистоту;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распознавание растворов кислот и щелочей с помощью индикаторов;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химические реакции, характеризующие свойства представителей изученных классов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неорганических 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химические реакции, иллюстрирующие генетическую связь классов неорганических 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веществ;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классификацию веществ по различным признакам.</w:t>
      </w:r>
    </w:p>
    <w:p w:rsidR="005E069D" w:rsidRPr="00291BDA" w:rsidRDefault="005E069D" w:rsidP="006D5766">
      <w:pPr>
        <w:jc w:val="both"/>
        <w:rPr>
          <w:b/>
          <w:sz w:val="20"/>
          <w:szCs w:val="20"/>
        </w:rPr>
      </w:pPr>
      <w:r w:rsidRPr="00291BDA">
        <w:rPr>
          <w:b/>
          <w:sz w:val="20"/>
          <w:szCs w:val="20"/>
        </w:rPr>
        <w:t>Соблюдать правила: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техники безопасности при работе с веществами, лабораторной посудой и оборудованием;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оказания помощи пострадавшим от неумелого обращения с изученными веществами.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Проводить вычисления: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относительной молекулярной и молярной масс вещества;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массовой доли химического элемента в веществе по формуле вещества;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количества вещества по его массе и наоборот;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количества вещества по его объему и наоборот;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количества реагирующего вещества или продукта реакции по уравнению реакции;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>массы или объема газа (исходного вещества или продукта реакции) по уравнению реакции;</w:t>
      </w:r>
    </w:p>
    <w:p w:rsidR="005E069D" w:rsidRPr="005E069D" w:rsidRDefault="005E069D" w:rsidP="006D5766">
      <w:pPr>
        <w:jc w:val="both"/>
        <w:rPr>
          <w:sz w:val="20"/>
          <w:szCs w:val="20"/>
        </w:rPr>
      </w:pPr>
      <w:r w:rsidRPr="005E069D">
        <w:rPr>
          <w:sz w:val="20"/>
          <w:szCs w:val="20"/>
        </w:rPr>
        <w:t xml:space="preserve">с использованием данных о массовой доли растворенного вещества, массы раствора, массы </w:t>
      </w:r>
    </w:p>
    <w:p w:rsidR="005E069D" w:rsidRPr="003A0B63" w:rsidRDefault="005E069D" w:rsidP="006D5766">
      <w:pPr>
        <w:jc w:val="both"/>
        <w:rPr>
          <w:sz w:val="20"/>
          <w:szCs w:val="20"/>
        </w:rPr>
      </w:pPr>
      <w:r w:rsidRPr="003A0B63">
        <w:rPr>
          <w:sz w:val="20"/>
          <w:szCs w:val="20"/>
        </w:rPr>
        <w:t>растворенного вещества.</w:t>
      </w:r>
    </w:p>
    <w:p w:rsidR="005E069D" w:rsidRPr="00291BDA" w:rsidRDefault="005E069D" w:rsidP="00F11C5C">
      <w:pPr>
        <w:spacing w:line="360" w:lineRule="auto"/>
        <w:jc w:val="both"/>
        <w:rPr>
          <w:sz w:val="20"/>
          <w:szCs w:val="20"/>
        </w:rPr>
      </w:pPr>
    </w:p>
    <w:sectPr w:rsidR="005E069D" w:rsidRPr="00291BDA" w:rsidSect="00FC3581">
      <w:headerReference w:type="default" r:id="rId9"/>
      <w:footerReference w:type="default" r:id="rId10"/>
      <w:pgSz w:w="11906" w:h="16838"/>
      <w:pgMar w:top="1134" w:right="851" w:bottom="1134" w:left="1134" w:header="73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D9" w:rsidRDefault="00D16ED9" w:rsidP="005E069D">
      <w:r>
        <w:separator/>
      </w:r>
    </w:p>
  </w:endnote>
  <w:endnote w:type="continuationSeparator" w:id="0">
    <w:p w:rsidR="00D16ED9" w:rsidRDefault="00D16ED9" w:rsidP="005E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51"/>
      <w:gridCol w:w="9086"/>
    </w:tblGrid>
    <w:tr w:rsidR="004A4E0C">
      <w:tc>
        <w:tcPr>
          <w:tcW w:w="918" w:type="dxa"/>
        </w:tcPr>
        <w:p w:rsidR="004A4E0C" w:rsidRDefault="004A4E0C" w:rsidP="00FC3581">
          <w:pPr>
            <w:pStyle w:val="a7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4A4E0C" w:rsidRDefault="004A4E0C">
          <w:pPr>
            <w:pStyle w:val="a7"/>
          </w:pPr>
          <w:r w:rsidRPr="00EA12D4">
            <w:rPr>
              <w:color w:val="5F5F5F"/>
              <w:sz w:val="20"/>
              <w:szCs w:val="20"/>
            </w:rPr>
            <w:t>Политова Светлана Вик</w:t>
          </w:r>
          <w:r>
            <w:rPr>
              <w:color w:val="5F5F5F"/>
              <w:sz w:val="20"/>
              <w:szCs w:val="20"/>
            </w:rPr>
            <w:t xml:space="preserve">торовна, учитель химии ГБОУ СОШ </w:t>
          </w:r>
          <w:r w:rsidRPr="00EA12D4">
            <w:rPr>
              <w:color w:val="5F5F5F"/>
              <w:sz w:val="20"/>
              <w:szCs w:val="20"/>
            </w:rPr>
            <w:t>№ 1352</w:t>
          </w:r>
        </w:p>
      </w:tc>
    </w:tr>
  </w:tbl>
  <w:p w:rsidR="004A4E0C" w:rsidRDefault="004A4E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D9" w:rsidRDefault="00D16ED9" w:rsidP="005E069D">
      <w:r>
        <w:separator/>
      </w:r>
    </w:p>
  </w:footnote>
  <w:footnote w:type="continuationSeparator" w:id="0">
    <w:p w:rsidR="00D16ED9" w:rsidRDefault="00D16ED9" w:rsidP="005E0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6"/>
      <w:gridCol w:w="1265"/>
    </w:tblGrid>
    <w:tr w:rsidR="004A4E0C">
      <w:trPr>
        <w:trHeight w:val="288"/>
      </w:trPr>
      <w:sdt>
        <w:sdtPr>
          <w:rPr>
            <w:rFonts w:eastAsiaTheme="majorEastAsia"/>
            <w:sz w:val="20"/>
            <w:szCs w:val="20"/>
          </w:rPr>
          <w:alias w:val="Заголовок"/>
          <w:id w:val="7328424"/>
          <w:placeholder>
            <w:docPart w:val="6BB5CB3464CE4478916699BF47F2F40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A4E0C" w:rsidRDefault="004A4E0C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C3581">
                <w:rPr>
                  <w:rFonts w:eastAsiaTheme="majorEastAsia"/>
                  <w:color w:val="5F5F5F"/>
                  <w:sz w:val="20"/>
                  <w:szCs w:val="20"/>
                </w:rPr>
                <w:t>Приме</w:t>
              </w:r>
              <w:r>
                <w:rPr>
                  <w:rFonts w:eastAsiaTheme="majorEastAsia"/>
                  <w:color w:val="5F5F5F"/>
                  <w:sz w:val="20"/>
                  <w:szCs w:val="20"/>
                </w:rPr>
                <w:t>рное календарное планирование 8</w:t>
              </w:r>
              <w:r w:rsidRPr="00FC3581">
                <w:rPr>
                  <w:rFonts w:eastAsiaTheme="majorEastAsia"/>
                  <w:color w:val="5F5F5F"/>
                  <w:sz w:val="20"/>
                  <w:szCs w:val="20"/>
                </w:rPr>
                <w:t xml:space="preserve"> к</w:t>
              </w:r>
              <w:r>
                <w:rPr>
                  <w:rFonts w:eastAsiaTheme="majorEastAsia"/>
                  <w:color w:val="5F5F5F"/>
                  <w:sz w:val="20"/>
                  <w:szCs w:val="20"/>
                </w:rPr>
                <w:t>ласс по программе Оржековского П.А.</w:t>
              </w:r>
              <w:r w:rsidRPr="00FC3581">
                <w:rPr>
                  <w:rFonts w:eastAsiaTheme="majorEastAsia"/>
                  <w:color w:val="5F5F5F"/>
                  <w:sz w:val="20"/>
                  <w:szCs w:val="20"/>
                </w:rPr>
                <w:t xml:space="preserve">; 2 часа в неделю                       </w:t>
              </w:r>
            </w:p>
          </w:tc>
        </w:sdtContent>
      </w:sdt>
      <w:sdt>
        <w:sdtPr>
          <w:rPr>
            <w:rFonts w:eastAsiaTheme="majorEastAsia"/>
            <w:bCs/>
            <w:sz w:val="20"/>
            <w:szCs w:val="20"/>
          </w:rPr>
          <w:alias w:val="Год"/>
          <w:id w:val="7328425"/>
          <w:placeholder>
            <w:docPart w:val="2CBDDC4B98FC4FE49930693B5A4DD2F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A4E0C" w:rsidRDefault="000863D2" w:rsidP="00FC3581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eastAsiaTheme="majorEastAsia"/>
                  <w:bCs/>
                  <w:sz w:val="20"/>
                  <w:szCs w:val="20"/>
                </w:rPr>
                <w:t>201</w:t>
              </w:r>
              <w:r>
                <w:rPr>
                  <w:rFonts w:eastAsiaTheme="majorEastAsia"/>
                  <w:bCs/>
                  <w:sz w:val="20"/>
                  <w:szCs w:val="20"/>
                  <w:lang w:val="en-US"/>
                </w:rPr>
                <w:t>4</w:t>
              </w:r>
              <w:r>
                <w:rPr>
                  <w:rFonts w:eastAsiaTheme="majorEastAsia"/>
                  <w:bCs/>
                  <w:sz w:val="20"/>
                  <w:szCs w:val="20"/>
                </w:rPr>
                <w:t>-201</w:t>
              </w:r>
              <w:r>
                <w:rPr>
                  <w:rFonts w:eastAsiaTheme="majorEastAsia"/>
                  <w:bCs/>
                  <w:sz w:val="20"/>
                  <w:szCs w:val="20"/>
                  <w:lang w:val="en-US"/>
                </w:rPr>
                <w:t>5</w:t>
              </w:r>
              <w:r w:rsidR="004A4E0C">
                <w:rPr>
                  <w:rFonts w:eastAsiaTheme="majorEastAsia"/>
                  <w:bCs/>
                  <w:sz w:val="20"/>
                  <w:szCs w:val="20"/>
                </w:rPr>
                <w:t xml:space="preserve"> уч. год  </w:t>
              </w:r>
            </w:p>
          </w:tc>
        </w:sdtContent>
      </w:sdt>
    </w:tr>
  </w:tbl>
  <w:p w:rsidR="004A4E0C" w:rsidRDefault="004A4E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8E8A6C"/>
    <w:lvl w:ilvl="0">
      <w:numFmt w:val="bullet"/>
      <w:lvlText w:val="*"/>
      <w:lvlJc w:val="left"/>
    </w:lvl>
  </w:abstractNum>
  <w:abstractNum w:abstractNumId="1">
    <w:nsid w:val="0E8B2DD4"/>
    <w:multiLevelType w:val="hybridMultilevel"/>
    <w:tmpl w:val="DC507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739ED"/>
    <w:multiLevelType w:val="hybridMultilevel"/>
    <w:tmpl w:val="0ABAC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F3DA1"/>
    <w:multiLevelType w:val="hybridMultilevel"/>
    <w:tmpl w:val="FE0482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F2415E"/>
    <w:multiLevelType w:val="multilevel"/>
    <w:tmpl w:val="7CAE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2919CD"/>
    <w:multiLevelType w:val="hybridMultilevel"/>
    <w:tmpl w:val="20745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6240D"/>
    <w:multiLevelType w:val="hybridMultilevel"/>
    <w:tmpl w:val="594E74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B3A11"/>
    <w:multiLevelType w:val="hybridMultilevel"/>
    <w:tmpl w:val="D3CA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53C6"/>
    <w:multiLevelType w:val="hybridMultilevel"/>
    <w:tmpl w:val="135E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00599"/>
    <w:multiLevelType w:val="hybridMultilevel"/>
    <w:tmpl w:val="EFFC50CC"/>
    <w:lvl w:ilvl="0" w:tplc="248A214E">
      <w:start w:val="1"/>
      <w:numFmt w:val="bullet"/>
      <w:lvlText w:val=""/>
      <w:lvlJc w:val="left"/>
      <w:pPr>
        <w:ind w:left="786" w:hanging="360"/>
      </w:pPr>
      <w:rPr>
        <w:rFonts w:ascii="Wingdings 2" w:hAnsi="Wingdings 2" w:hint="default"/>
      </w:rPr>
    </w:lvl>
    <w:lvl w:ilvl="1" w:tplc="2ECCA114">
      <w:start w:val="9"/>
      <w:numFmt w:val="bullet"/>
      <w:lvlText w:val="•"/>
      <w:lvlJc w:val="left"/>
      <w:pPr>
        <w:ind w:left="2091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Marlett" w:hAnsi="Marlett" w:hint="default"/>
      </w:rPr>
    </w:lvl>
  </w:abstractNum>
  <w:abstractNum w:abstractNumId="10">
    <w:nsid w:val="7E247F9E"/>
    <w:multiLevelType w:val="hybridMultilevel"/>
    <w:tmpl w:val="454240C4"/>
    <w:lvl w:ilvl="0" w:tplc="248A214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F59"/>
    <w:rsid w:val="000600D7"/>
    <w:rsid w:val="000863D2"/>
    <w:rsid w:val="000B343F"/>
    <w:rsid w:val="00112C50"/>
    <w:rsid w:val="00151DCB"/>
    <w:rsid w:val="00161567"/>
    <w:rsid w:val="00165A07"/>
    <w:rsid w:val="0019358C"/>
    <w:rsid w:val="001A1052"/>
    <w:rsid w:val="00291BDA"/>
    <w:rsid w:val="002C4475"/>
    <w:rsid w:val="00382572"/>
    <w:rsid w:val="003850D3"/>
    <w:rsid w:val="003A0B63"/>
    <w:rsid w:val="003E46B2"/>
    <w:rsid w:val="00412370"/>
    <w:rsid w:val="00417BCF"/>
    <w:rsid w:val="00464DE2"/>
    <w:rsid w:val="00475045"/>
    <w:rsid w:val="004A4E0C"/>
    <w:rsid w:val="004A5E50"/>
    <w:rsid w:val="004B60B1"/>
    <w:rsid w:val="004C07DC"/>
    <w:rsid w:val="00511DBB"/>
    <w:rsid w:val="00552A5C"/>
    <w:rsid w:val="005E069D"/>
    <w:rsid w:val="005E1223"/>
    <w:rsid w:val="005E5E7B"/>
    <w:rsid w:val="00621001"/>
    <w:rsid w:val="0062716E"/>
    <w:rsid w:val="00645BE5"/>
    <w:rsid w:val="00660DAF"/>
    <w:rsid w:val="00686718"/>
    <w:rsid w:val="00692F74"/>
    <w:rsid w:val="006A3EAB"/>
    <w:rsid w:val="006C7DA7"/>
    <w:rsid w:val="006D5766"/>
    <w:rsid w:val="006F5750"/>
    <w:rsid w:val="00713586"/>
    <w:rsid w:val="0071738F"/>
    <w:rsid w:val="0073089C"/>
    <w:rsid w:val="0074490A"/>
    <w:rsid w:val="007459F1"/>
    <w:rsid w:val="007521C6"/>
    <w:rsid w:val="00762E1F"/>
    <w:rsid w:val="007B4166"/>
    <w:rsid w:val="007F0D03"/>
    <w:rsid w:val="00827762"/>
    <w:rsid w:val="00863582"/>
    <w:rsid w:val="008746F3"/>
    <w:rsid w:val="008A28D9"/>
    <w:rsid w:val="00923D27"/>
    <w:rsid w:val="00943796"/>
    <w:rsid w:val="009A6A05"/>
    <w:rsid w:val="009D5294"/>
    <w:rsid w:val="00A07A6E"/>
    <w:rsid w:val="00A56D47"/>
    <w:rsid w:val="00AF21FB"/>
    <w:rsid w:val="00B13F59"/>
    <w:rsid w:val="00B8547C"/>
    <w:rsid w:val="00B945A4"/>
    <w:rsid w:val="00BC4BDD"/>
    <w:rsid w:val="00BF6CEB"/>
    <w:rsid w:val="00C10F01"/>
    <w:rsid w:val="00C455CF"/>
    <w:rsid w:val="00C87408"/>
    <w:rsid w:val="00CB0878"/>
    <w:rsid w:val="00D04884"/>
    <w:rsid w:val="00D11196"/>
    <w:rsid w:val="00D16ED9"/>
    <w:rsid w:val="00DE1E86"/>
    <w:rsid w:val="00DF2DCE"/>
    <w:rsid w:val="00DF34C8"/>
    <w:rsid w:val="00EC7539"/>
    <w:rsid w:val="00F0156F"/>
    <w:rsid w:val="00F05C73"/>
    <w:rsid w:val="00F0790C"/>
    <w:rsid w:val="00F11C5C"/>
    <w:rsid w:val="00F21519"/>
    <w:rsid w:val="00F50520"/>
    <w:rsid w:val="00FB026F"/>
    <w:rsid w:val="00FC3581"/>
    <w:rsid w:val="00FC5CAC"/>
    <w:rsid w:val="00FE4337"/>
    <w:rsid w:val="00FE5CF4"/>
    <w:rsid w:val="00F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46B2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unhideWhenUsed/>
    <w:rsid w:val="00FC3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58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3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5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3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5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575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A0B6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A0B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B5CB3464CE4478916699BF47F2F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A9774-11E0-48B0-9AEC-AFEC82D05C8D}"/>
      </w:docPartPr>
      <w:docPartBody>
        <w:p w:rsidR="00A7302F" w:rsidRDefault="00FC0028" w:rsidP="00FC0028">
          <w:pPr>
            <w:pStyle w:val="6BB5CB3464CE4478916699BF47F2F40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2CBDDC4B98FC4FE49930693B5A4DD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87B82-DF41-490A-9A55-1D0EAD986C51}"/>
      </w:docPartPr>
      <w:docPartBody>
        <w:p w:rsidR="00A7302F" w:rsidRDefault="00FC0028" w:rsidP="00FC0028">
          <w:pPr>
            <w:pStyle w:val="2CBDDC4B98FC4FE49930693B5A4DD2F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0028"/>
    <w:rsid w:val="000C395B"/>
    <w:rsid w:val="001B578D"/>
    <w:rsid w:val="00341592"/>
    <w:rsid w:val="003D7B08"/>
    <w:rsid w:val="0095473A"/>
    <w:rsid w:val="009F70DF"/>
    <w:rsid w:val="00A7302F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B5CB3464CE4478916699BF47F2F408">
    <w:name w:val="6BB5CB3464CE4478916699BF47F2F408"/>
    <w:rsid w:val="00FC0028"/>
  </w:style>
  <w:style w:type="paragraph" w:customStyle="1" w:styleId="60A01657260843BCAF3A4DFD8901D7E5">
    <w:name w:val="60A01657260843BCAF3A4DFD8901D7E5"/>
    <w:rsid w:val="00FC0028"/>
  </w:style>
  <w:style w:type="paragraph" w:customStyle="1" w:styleId="742135C6DC024917B372906D9063D7F6">
    <w:name w:val="742135C6DC024917B372906D9063D7F6"/>
    <w:rsid w:val="00FC0028"/>
  </w:style>
  <w:style w:type="paragraph" w:customStyle="1" w:styleId="2CBDDC4B98FC4FE49930693B5A4DD2F8">
    <w:name w:val="2CBDDC4B98FC4FE49930693B5A4DD2F8"/>
    <w:rsid w:val="00FC00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 уч. год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FFA78C-638D-499E-B7B7-36BB9DD2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календарное планирование 8 класс по программе Оржековского П.А.; 2 часа в неделю                       </vt:lpstr>
    </vt:vector>
  </TitlesOfParts>
  <Company>Microsoft</Company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календарное планирование 8 класс по программе Оржековского П.А.; 2 часа в неделю                       </dc:title>
  <dc:subject/>
  <dc:creator>User</dc:creator>
  <cp:keywords/>
  <dc:description/>
  <cp:lastModifiedBy>Admin</cp:lastModifiedBy>
  <cp:revision>2</cp:revision>
  <cp:lastPrinted>2012-10-01T07:27:00Z</cp:lastPrinted>
  <dcterms:created xsi:type="dcterms:W3CDTF">2014-09-11T18:09:00Z</dcterms:created>
  <dcterms:modified xsi:type="dcterms:W3CDTF">2014-09-11T18:09:00Z</dcterms:modified>
</cp:coreProperties>
</file>