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20"/>
        <w:gridCol w:w="116"/>
        <w:gridCol w:w="641"/>
        <w:gridCol w:w="640"/>
        <w:gridCol w:w="640"/>
        <w:gridCol w:w="637"/>
        <w:gridCol w:w="637"/>
        <w:gridCol w:w="637"/>
        <w:gridCol w:w="638"/>
        <w:gridCol w:w="644"/>
        <w:gridCol w:w="642"/>
        <w:gridCol w:w="641"/>
        <w:gridCol w:w="638"/>
        <w:gridCol w:w="637"/>
        <w:gridCol w:w="637"/>
        <w:gridCol w:w="637"/>
        <w:gridCol w:w="638"/>
      </w:tblGrid>
      <w:tr w:rsidR="00444590" w:rsidTr="00536787">
        <w:trPr>
          <w:trHeight w:val="113"/>
        </w:trPr>
        <w:tc>
          <w:tcPr>
            <w:tcW w:w="10420" w:type="dxa"/>
            <w:gridSpan w:val="17"/>
            <w:tcBorders>
              <w:bottom w:val="single" w:sz="4" w:space="0" w:color="auto"/>
            </w:tcBorders>
            <w:vAlign w:val="center"/>
          </w:tcPr>
          <w:p w:rsidR="00444590" w:rsidRPr="00444590" w:rsidRDefault="00444590" w:rsidP="0027144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Оксиды</w:t>
            </w:r>
          </w:p>
        </w:tc>
      </w:tr>
      <w:tr w:rsidR="00444590" w:rsidRPr="00444590" w:rsidTr="00536787">
        <w:trPr>
          <w:trHeight w:val="1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:rsidR="00444590" w:rsidRPr="00444590" w:rsidRDefault="00444590" w:rsidP="0027144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:rsidR="00444590" w:rsidRPr="000036E9" w:rsidRDefault="00444590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Выпишите отдельно химические формулы солеобразующих </w:t>
            </w:r>
            <w:r w:rsidR="000036E9">
              <w:rPr>
                <w:rStyle w:val="a4"/>
                <w:i w:val="0"/>
                <w:color w:val="000000"/>
                <w:sz w:val="21"/>
                <w:szCs w:val="21"/>
              </w:rPr>
              <w:t>(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кислотных и основных оксидов</w:t>
            </w:r>
            <w:r w:rsidR="000036E9">
              <w:rPr>
                <w:rStyle w:val="a4"/>
                <w:i w:val="0"/>
                <w:color w:val="000000"/>
                <w:sz w:val="21"/>
                <w:szCs w:val="21"/>
              </w:rPr>
              <w:t>)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NaOH</w:t>
            </w:r>
            <w:proofErr w:type="spellEnd"/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AlCl</w:t>
            </w:r>
            <w:proofErr w:type="spellEnd"/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K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H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SO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4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SO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P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5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HNO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CaO</w:t>
            </w:r>
            <w:proofErr w:type="spellEnd"/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CO</w:t>
            </w:r>
            <w:r w:rsidRPr="00271441">
              <w:rPr>
                <w:rStyle w:val="a4"/>
                <w:i w:val="0"/>
                <w:color w:val="000000"/>
                <w:sz w:val="21"/>
                <w:szCs w:val="21"/>
              </w:rPr>
              <w:t>.</w:t>
            </w:r>
          </w:p>
        </w:tc>
      </w:tr>
      <w:tr w:rsidR="00271441" w:rsidRPr="00444590" w:rsidTr="00536787">
        <w:trPr>
          <w:trHeight w:val="113"/>
        </w:trPr>
        <w:tc>
          <w:tcPr>
            <w:tcW w:w="836" w:type="dxa"/>
            <w:gridSpan w:val="2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113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/>
                <w:sz w:val="21"/>
                <w:szCs w:val="21"/>
              </w:rPr>
            </w:pPr>
          </w:p>
        </w:tc>
      </w:tr>
      <w:tr w:rsidR="00444590" w:rsidRPr="00444590" w:rsidTr="00536787">
        <w:trPr>
          <w:trHeight w:val="113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:rsidR="00444590" w:rsidRPr="00444590" w:rsidRDefault="00444590" w:rsidP="0027144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700" w:type="dxa"/>
            <w:gridSpan w:val="16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:rsidR="00444590" w:rsidRPr="000036E9" w:rsidRDefault="00444590" w:rsidP="000036E9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Cs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Даны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 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вещества: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CaO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NaOH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CaCl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FeCl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Zn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(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)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5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Al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Ca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(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)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FeO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,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 SO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Na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4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ZnO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CaCO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Mn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7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CuO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KOH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,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Fe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(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)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="000036E9">
              <w:rPr>
                <w:rStyle w:val="a4"/>
                <w:i w:val="0"/>
                <w:color w:val="000000"/>
                <w:sz w:val="21"/>
                <w:szCs w:val="21"/>
              </w:rPr>
              <w:t>Выберите из перечня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="000036E9">
              <w:rPr>
                <w:rStyle w:val="a4"/>
                <w:i w:val="0"/>
                <w:color w:val="000000"/>
                <w:sz w:val="21"/>
                <w:szCs w:val="21"/>
              </w:rPr>
              <w:t>оксиды,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 дайте им названия.</w:t>
            </w:r>
          </w:p>
        </w:tc>
      </w:tr>
      <w:tr w:rsidR="000036E9" w:rsidRPr="00444590" w:rsidTr="00536787">
        <w:trPr>
          <w:trHeight w:val="20"/>
        </w:trPr>
        <w:tc>
          <w:tcPr>
            <w:tcW w:w="2757" w:type="dxa"/>
            <w:gridSpan w:val="5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B74A2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основные оксиды</w:t>
            </w: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595959" w:themeColor="text1" w:themeTint="A6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552D5A" w:rsidRPr="00444590" w:rsidTr="00536787">
        <w:trPr>
          <w:trHeight w:val="20"/>
        </w:trPr>
        <w:tc>
          <w:tcPr>
            <w:tcW w:w="2757" w:type="dxa"/>
            <w:gridSpan w:val="5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Pr="00444590" w:rsidRDefault="00552D5A" w:rsidP="00B74A2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20"/>
        </w:trPr>
        <w:tc>
          <w:tcPr>
            <w:tcW w:w="2757" w:type="dxa"/>
            <w:gridSpan w:val="5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B74A2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кислотные оксиды</w:t>
            </w: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552D5A" w:rsidRPr="00444590" w:rsidTr="00536787">
        <w:trPr>
          <w:trHeight w:val="20"/>
        </w:trPr>
        <w:tc>
          <w:tcPr>
            <w:tcW w:w="2757" w:type="dxa"/>
            <w:gridSpan w:val="5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Pr="00444590" w:rsidRDefault="00552D5A" w:rsidP="00B74A2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20"/>
        </w:trPr>
        <w:tc>
          <w:tcPr>
            <w:tcW w:w="2757" w:type="dxa"/>
            <w:gridSpan w:val="5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B74A2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амфотерные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 xml:space="preserve"> оксиды</w:t>
            </w: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20"/>
        </w:trPr>
        <w:tc>
          <w:tcPr>
            <w:tcW w:w="2757" w:type="dxa"/>
            <w:gridSpan w:val="5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Pr="00444590" w:rsidRDefault="000036E9" w:rsidP="00B74A2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безразличные оксиды</w:t>
            </w: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4" w:space="0" w:color="595959" w:themeColor="text1" w:themeTint="A6"/>
              <w:right w:val="dashed" w:sz="4" w:space="0" w:color="7F7F7F" w:themeColor="text1" w:themeTint="80"/>
            </w:tcBorders>
            <w:vAlign w:val="center"/>
          </w:tcPr>
          <w:p w:rsidR="000036E9" w:rsidRDefault="000036E9" w:rsidP="00552D5A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444590" w:rsidRPr="00444590" w:rsidTr="00536787">
        <w:trPr>
          <w:trHeight w:val="113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0" w:rsidRPr="00444590" w:rsidRDefault="00444590" w:rsidP="0027144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700" w:type="dxa"/>
            <w:gridSpan w:val="16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0" w:rsidRPr="00444590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>
              <w:rPr>
                <w:rStyle w:val="a4"/>
                <w:i w:val="0"/>
                <w:color w:val="000000"/>
                <w:sz w:val="21"/>
                <w:szCs w:val="21"/>
              </w:rPr>
              <w:t>Закончите уравнения химических реакций</w:t>
            </w:r>
            <w:r w:rsidR="00444590" w:rsidRPr="00444590">
              <w:rPr>
                <w:rStyle w:val="a4"/>
                <w:i w:val="0"/>
                <w:color w:val="000000"/>
                <w:sz w:val="21"/>
                <w:szCs w:val="21"/>
              </w:rPr>
              <w:t>, укажите тип реакции, назовите продукты реакции</w:t>
            </w:r>
          </w:p>
        </w:tc>
      </w:tr>
      <w:tr w:rsidR="00552D5A" w:rsidRPr="00444590" w:rsidTr="00536787">
        <w:trPr>
          <w:trHeight w:val="340"/>
        </w:trPr>
        <w:tc>
          <w:tcPr>
            <w:tcW w:w="2757" w:type="dxa"/>
            <w:gridSpan w:val="5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>
              <w:rPr>
                <w:rStyle w:val="a4"/>
                <w:i w:val="0"/>
                <w:color w:val="000000"/>
                <w:sz w:val="21"/>
                <w:szCs w:val="21"/>
              </w:rPr>
              <w:t>Реакция соединения</w:t>
            </w: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536787" w:rsidRPr="00444590" w:rsidTr="00ED7B16">
        <w:trPr>
          <w:trHeight w:val="340"/>
        </w:trPr>
        <w:tc>
          <w:tcPr>
            <w:tcW w:w="5306" w:type="dxa"/>
            <w:gridSpan w:val="9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536787" w:rsidRDefault="00536787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Na</w:t>
            </w:r>
            <w:r w:rsidRPr="00536787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536787">
              <w:rPr>
                <w:rStyle w:val="a4"/>
                <w:i w:val="0"/>
                <w:color w:val="000000"/>
                <w:sz w:val="21"/>
                <w:szCs w:val="21"/>
              </w:rPr>
              <w:t xml:space="preserve"> +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H</w:t>
            </w:r>
            <w:r w:rsidRPr="00536787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536787">
              <w:rPr>
                <w:rStyle w:val="a4"/>
                <w:i w:val="0"/>
                <w:color w:val="000000"/>
                <w:sz w:val="21"/>
                <w:szCs w:val="21"/>
              </w:rPr>
              <w:t xml:space="preserve"> =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NaOH</w:t>
            </w:r>
            <w:proofErr w:type="spellEnd"/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            (</w:t>
            </w:r>
            <w:proofErr w:type="spellStart"/>
            <w:r>
              <w:rPr>
                <w:rStyle w:val="a4"/>
                <w:i w:val="0"/>
                <w:color w:val="000000"/>
                <w:sz w:val="21"/>
                <w:szCs w:val="21"/>
              </w:rPr>
              <w:t>р-ция</w:t>
            </w:r>
            <w:proofErr w:type="spellEnd"/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соединения)</w:t>
            </w:r>
          </w:p>
          <w:p w:rsidR="00536787" w:rsidRPr="00536787" w:rsidRDefault="00536787" w:rsidP="00536787">
            <w:pPr>
              <w:pStyle w:val="a3"/>
              <w:spacing w:before="0" w:beforeAutospacing="0" w:after="0" w:afterAutospacing="0" w:line="360" w:lineRule="auto"/>
              <w:jc w:val="right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36787" w:rsidRPr="00271441" w:rsidRDefault="00536787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Cs w:val="0"/>
                <w:color w:val="000000"/>
                <w:sz w:val="21"/>
                <w:szCs w:val="21"/>
              </w:rPr>
            </w:pP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NaOH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 xml:space="preserve"> + P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5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 =</w:t>
            </w: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36787" w:rsidRDefault="00536787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36787" w:rsidRDefault="00536787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36787" w:rsidRDefault="00536787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36787" w:rsidRDefault="00536787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36787" w:rsidRDefault="00536787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552D5A" w:rsidRPr="00444590" w:rsidTr="00536787">
        <w:trPr>
          <w:trHeight w:val="340"/>
        </w:trPr>
        <w:tc>
          <w:tcPr>
            <w:tcW w:w="2757" w:type="dxa"/>
            <w:gridSpan w:val="5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NaOH</w:t>
            </w:r>
            <w:proofErr w:type="spellEnd"/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-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i w:val="0"/>
                <w:color w:val="000000"/>
                <w:sz w:val="21"/>
                <w:szCs w:val="21"/>
              </w:rPr>
              <w:t>гидроксид</w:t>
            </w:r>
            <w:proofErr w:type="spellEnd"/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2117" w:type="dxa"/>
            <w:gridSpan w:val="4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Cs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N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5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 + 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 =</w:t>
            </w: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Cs w:val="0"/>
                <w:color w:val="000000"/>
                <w:sz w:val="21"/>
                <w:szCs w:val="21"/>
              </w:rPr>
            </w:pPr>
            <w:proofErr w:type="spell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CaO</w:t>
            </w:r>
            <w:proofErr w:type="spellEnd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 xml:space="preserve"> + HNO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 =</w:t>
            </w: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2117" w:type="dxa"/>
            <w:gridSpan w:val="4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Cs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K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 + CO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 =</w:t>
            </w: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P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Cs w:val="0"/>
                <w:color w:val="000000"/>
                <w:sz w:val="21"/>
                <w:szCs w:val="21"/>
              </w:rPr>
            </w:pPr>
            <w:proofErr w:type="gramStart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Cu(</w:t>
            </w:r>
            <w:proofErr w:type="gramEnd"/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OH)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 xml:space="preserve"> = ?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+ ?</w:t>
            </w: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552D5A" w:rsidRPr="00444590" w:rsidTr="00B90EEC">
        <w:trPr>
          <w:trHeight w:val="34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5A" w:rsidRDefault="00552D5A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Осуществите превращения по схеме:</w:t>
            </w: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5306" w:type="dxa"/>
            <w:gridSpan w:val="9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K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K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O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KOH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K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</w:rPr>
              <w:t>SO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340"/>
        </w:trPr>
        <w:tc>
          <w:tcPr>
            <w:tcW w:w="5306" w:type="dxa"/>
            <w:gridSpan w:val="9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P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P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5</w:t>
            </w:r>
            <w:r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PO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4</w:t>
            </w:r>
            <w:r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K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3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PO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4</w:t>
            </w: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271441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271441" w:rsidRDefault="00271441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340"/>
        </w:trPr>
        <w:tc>
          <w:tcPr>
            <w:tcW w:w="5306" w:type="dxa"/>
            <w:gridSpan w:val="9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→</w:t>
            </w:r>
            <w:r>
              <w:rPr>
                <w:rStyle w:val="a4"/>
                <w:i w:val="0"/>
                <w:color w:val="000000"/>
                <w:sz w:val="21"/>
                <w:szCs w:val="21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H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3</w:t>
            </w:r>
            <w:r>
              <w:rPr>
                <w:rStyle w:val="a4"/>
                <w:i w:val="0"/>
                <w:color w:val="000000"/>
                <w:sz w:val="21"/>
                <w:szCs w:val="21"/>
                <w:vertAlign w:val="subscript"/>
              </w:rPr>
              <w:t xml:space="preserve"> 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→Na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2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lang w:val="en-US"/>
              </w:rPr>
              <w:t>SO</w:t>
            </w:r>
            <w:r w:rsidRPr="00444590">
              <w:rPr>
                <w:rStyle w:val="a4"/>
                <w:i w:val="0"/>
                <w:color w:val="000000"/>
                <w:sz w:val="21"/>
                <w:szCs w:val="21"/>
                <w:vertAlign w:val="subscript"/>
                <w:lang w:val="en-US"/>
              </w:rPr>
              <w:t>3</w:t>
            </w: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  <w:tr w:rsidR="000036E9" w:rsidRPr="00444590" w:rsidTr="00536787">
        <w:trPr>
          <w:trHeight w:val="340"/>
        </w:trPr>
        <w:tc>
          <w:tcPr>
            <w:tcW w:w="836" w:type="dxa"/>
            <w:gridSpan w:val="2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7F7F7F" w:themeColor="text1" w:themeTint="80"/>
              <w:left w:val="single" w:sz="4" w:space="0" w:color="595959" w:themeColor="text1" w:themeTint="A6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0036E9" w:rsidRDefault="000036E9" w:rsidP="00271441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i w:val="0"/>
                <w:color w:val="000000"/>
                <w:sz w:val="21"/>
                <w:szCs w:val="21"/>
              </w:rPr>
            </w:pPr>
          </w:p>
        </w:tc>
      </w:tr>
    </w:tbl>
    <w:p w:rsidR="00444590" w:rsidRPr="00444590" w:rsidRDefault="00444590" w:rsidP="00271441">
      <w:pPr>
        <w:pStyle w:val="a3"/>
        <w:spacing w:before="0" w:beforeAutospacing="0" w:after="0" w:afterAutospacing="0" w:line="360" w:lineRule="auto"/>
        <w:jc w:val="both"/>
        <w:rPr>
          <w:rStyle w:val="a4"/>
          <w:rFonts w:ascii="Trebuchet MS" w:hAnsi="Trebuchet MS"/>
          <w:color w:val="000000"/>
          <w:sz w:val="21"/>
          <w:szCs w:val="21"/>
        </w:rPr>
      </w:pPr>
    </w:p>
    <w:p w:rsidR="00DF72FC" w:rsidRPr="00444590" w:rsidRDefault="00DF72FC" w:rsidP="00271441">
      <w:pPr>
        <w:spacing w:after="0" w:line="360" w:lineRule="auto"/>
        <w:rPr>
          <w:lang w:val="en-US"/>
        </w:rPr>
      </w:pPr>
    </w:p>
    <w:sectPr w:rsidR="00DF72FC" w:rsidRPr="00444590" w:rsidSect="004445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590"/>
    <w:rsid w:val="000036E9"/>
    <w:rsid w:val="00271441"/>
    <w:rsid w:val="00444590"/>
    <w:rsid w:val="00536787"/>
    <w:rsid w:val="00552D5A"/>
    <w:rsid w:val="00DF72FC"/>
    <w:rsid w:val="00F1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4590"/>
    <w:rPr>
      <w:i/>
      <w:iCs/>
    </w:rPr>
  </w:style>
  <w:style w:type="table" w:styleId="a5">
    <w:name w:val="Table Grid"/>
    <w:basedOn w:val="a1"/>
    <w:uiPriority w:val="59"/>
    <w:rsid w:val="00444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Оксиды.</dc:title>
  <dc:subject/>
  <dc:creator>Политова Светлана Викторовна</dc:creator>
  <cp:keywords/>
  <dc:description/>
  <cp:lastModifiedBy>Admin</cp:lastModifiedBy>
  <cp:revision>4</cp:revision>
  <dcterms:created xsi:type="dcterms:W3CDTF">2013-03-21T14:12:00Z</dcterms:created>
  <dcterms:modified xsi:type="dcterms:W3CDTF">2013-03-26T18:25:00Z</dcterms:modified>
</cp:coreProperties>
</file>